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42BD" w:rsidRDefault="00DE42BD" w:rsidP="00DE42B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DE42BD" w:rsidRDefault="00DE42BD" w:rsidP="00DE42BD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12674" w:rsidRPr="00312674" w:rsidRDefault="00312674" w:rsidP="00DE42BD">
      <w:pPr>
        <w:jc w:val="center"/>
        <w:rPr>
          <w:rFonts w:ascii="Times New Roman" w:hAnsi="Times New Roman" w:cs="Times New Roman"/>
          <w:sz w:val="28"/>
          <w:szCs w:val="28"/>
        </w:rPr>
      </w:pPr>
      <w:r w:rsidRPr="00312674">
        <w:rPr>
          <w:rFonts w:ascii="Times New Roman" w:hAnsi="Times New Roman" w:cs="Times New Roman"/>
          <w:sz w:val="28"/>
          <w:szCs w:val="28"/>
        </w:rPr>
        <w:t>POLITECHNIKA WROCŁAWSKA</w:t>
      </w:r>
    </w:p>
    <w:p w:rsidR="00145D5B" w:rsidRPr="00312674" w:rsidRDefault="00312674" w:rsidP="00DE42BD">
      <w:pPr>
        <w:jc w:val="center"/>
        <w:rPr>
          <w:rFonts w:ascii="Times New Roman" w:hAnsi="Times New Roman" w:cs="Times New Roman"/>
        </w:rPr>
      </w:pPr>
      <w:r w:rsidRPr="00312674">
        <w:rPr>
          <w:rFonts w:ascii="Times New Roman" w:hAnsi="Times New Roman" w:cs="Times New Roman"/>
          <w:noProof/>
        </w:rPr>
        <w:drawing>
          <wp:inline distT="0" distB="0" distL="0" distR="0">
            <wp:extent cx="1266825" cy="12668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674" w:rsidRPr="00312674" w:rsidRDefault="00312674" w:rsidP="00DE42BD">
      <w:pPr>
        <w:jc w:val="center"/>
        <w:rPr>
          <w:rFonts w:ascii="Times New Roman" w:hAnsi="Times New Roman" w:cs="Times New Roman"/>
          <w:sz w:val="18"/>
          <w:szCs w:val="18"/>
        </w:rPr>
      </w:pPr>
    </w:p>
    <w:p w:rsidR="00312674" w:rsidRPr="00312674" w:rsidRDefault="00312674" w:rsidP="00DE42BD">
      <w:pPr>
        <w:jc w:val="center"/>
        <w:rPr>
          <w:rFonts w:ascii="Times New Roman" w:hAnsi="Times New Roman" w:cs="Times New Roman"/>
          <w:sz w:val="18"/>
          <w:szCs w:val="18"/>
        </w:rPr>
      </w:pPr>
      <w:r w:rsidRPr="00312674">
        <w:rPr>
          <w:rFonts w:ascii="Times New Roman" w:hAnsi="Times New Roman" w:cs="Times New Roman"/>
          <w:sz w:val="18"/>
          <w:szCs w:val="18"/>
        </w:rPr>
        <w:t>WYDZIAŁ ELEKTRONIKI</w:t>
      </w:r>
    </w:p>
    <w:p w:rsidR="00312674" w:rsidRPr="00312674" w:rsidRDefault="00312674" w:rsidP="00DE42BD">
      <w:pPr>
        <w:jc w:val="center"/>
        <w:rPr>
          <w:rFonts w:ascii="Times New Roman" w:hAnsi="Times New Roman" w:cs="Times New Roman"/>
        </w:rPr>
      </w:pPr>
    </w:p>
    <w:p w:rsidR="00312674" w:rsidRPr="00312674" w:rsidRDefault="00312674" w:rsidP="00DE42BD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312674" w:rsidRPr="00312674" w:rsidRDefault="00312674" w:rsidP="00DE42BD">
      <w:pPr>
        <w:jc w:val="center"/>
        <w:rPr>
          <w:rFonts w:ascii="Times New Roman" w:hAnsi="Times New Roman" w:cs="Times New Roman"/>
          <w:sz w:val="48"/>
          <w:szCs w:val="48"/>
        </w:rPr>
      </w:pPr>
      <w:r w:rsidRPr="00312674">
        <w:rPr>
          <w:rFonts w:ascii="Times New Roman" w:hAnsi="Times New Roman" w:cs="Times New Roman"/>
          <w:sz w:val="48"/>
          <w:szCs w:val="48"/>
        </w:rPr>
        <w:t>Układy Cyfrowe i Systemy Wbudowane 2</w:t>
      </w:r>
    </w:p>
    <w:p w:rsidR="00312674" w:rsidRPr="00312674" w:rsidRDefault="00312674" w:rsidP="00DE42BD">
      <w:pPr>
        <w:jc w:val="center"/>
        <w:rPr>
          <w:rFonts w:ascii="Times New Roman" w:hAnsi="Times New Roman" w:cs="Times New Roman"/>
          <w:sz w:val="26"/>
          <w:szCs w:val="26"/>
        </w:rPr>
      </w:pPr>
      <w:r w:rsidRPr="00312674">
        <w:rPr>
          <w:rFonts w:ascii="Times New Roman" w:hAnsi="Times New Roman" w:cs="Times New Roman"/>
          <w:sz w:val="26"/>
          <w:szCs w:val="26"/>
        </w:rPr>
        <w:t>Obsługa interfejsu USB do komunikacji FPGA z PC</w:t>
      </w:r>
    </w:p>
    <w:p w:rsidR="00312674" w:rsidRDefault="00312674" w:rsidP="00DE42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2BD" w:rsidRDefault="00DE42BD" w:rsidP="00DE42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2BD" w:rsidRDefault="00DE42BD" w:rsidP="00DE42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2BD" w:rsidRDefault="00DE42BD" w:rsidP="00DE42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2BD" w:rsidRDefault="00DE42BD" w:rsidP="00DE42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E42BD" w:rsidRPr="00312674" w:rsidRDefault="00DE42BD" w:rsidP="00DE42B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12674" w:rsidRPr="00312674" w:rsidRDefault="00312674" w:rsidP="00DE42BD">
      <w:pPr>
        <w:rPr>
          <w:rFonts w:ascii="Times New Roman" w:hAnsi="Times New Roman" w:cs="Times New Roman"/>
          <w:i/>
          <w:sz w:val="24"/>
          <w:szCs w:val="24"/>
        </w:rPr>
      </w:pPr>
      <w:r w:rsidRPr="00312674">
        <w:rPr>
          <w:rFonts w:ascii="Times New Roman" w:hAnsi="Times New Roman" w:cs="Times New Roman"/>
          <w:i/>
          <w:sz w:val="24"/>
          <w:szCs w:val="24"/>
        </w:rPr>
        <w:t>Autorzy: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DE42BD">
        <w:rPr>
          <w:rFonts w:ascii="Times New Roman" w:hAnsi="Times New Roman" w:cs="Times New Roman"/>
          <w:i/>
          <w:sz w:val="24"/>
          <w:szCs w:val="24"/>
        </w:rPr>
        <w:tab/>
      </w:r>
      <w:r w:rsidR="00DE42BD">
        <w:rPr>
          <w:rFonts w:ascii="Times New Roman" w:hAnsi="Times New Roman" w:cs="Times New Roman"/>
          <w:i/>
          <w:sz w:val="24"/>
          <w:szCs w:val="24"/>
        </w:rPr>
        <w:tab/>
      </w:r>
      <w:r w:rsidR="00DE42BD">
        <w:rPr>
          <w:rFonts w:ascii="Times New Roman" w:hAnsi="Times New Roman" w:cs="Times New Roman"/>
          <w:i/>
          <w:sz w:val="24"/>
          <w:szCs w:val="24"/>
        </w:rPr>
        <w:tab/>
      </w:r>
      <w:r w:rsidR="00DE42BD">
        <w:rPr>
          <w:rFonts w:ascii="Times New Roman" w:hAnsi="Times New Roman" w:cs="Times New Roman"/>
          <w:i/>
          <w:sz w:val="24"/>
          <w:szCs w:val="24"/>
        </w:rPr>
        <w:tab/>
      </w:r>
      <w:r w:rsidR="00DE42BD">
        <w:rPr>
          <w:rFonts w:ascii="Times New Roman" w:hAnsi="Times New Roman" w:cs="Times New Roman"/>
          <w:i/>
          <w:sz w:val="24"/>
          <w:szCs w:val="24"/>
        </w:rPr>
        <w:tab/>
      </w:r>
      <w:r w:rsidR="00DE42BD">
        <w:rPr>
          <w:rFonts w:ascii="Times New Roman" w:hAnsi="Times New Roman" w:cs="Times New Roman"/>
          <w:i/>
          <w:sz w:val="24"/>
          <w:szCs w:val="24"/>
        </w:rPr>
        <w:tab/>
      </w:r>
      <w:r w:rsidR="00DE42BD">
        <w:rPr>
          <w:rFonts w:ascii="Times New Roman" w:hAnsi="Times New Roman" w:cs="Times New Roman"/>
          <w:i/>
          <w:sz w:val="24"/>
          <w:szCs w:val="24"/>
        </w:rPr>
        <w:tab/>
      </w:r>
      <w:r w:rsidR="00DE42BD">
        <w:rPr>
          <w:rFonts w:ascii="Times New Roman" w:hAnsi="Times New Roman" w:cs="Times New Roman"/>
          <w:i/>
          <w:sz w:val="24"/>
          <w:szCs w:val="24"/>
        </w:rPr>
        <w:tab/>
        <w:t xml:space="preserve">           Prowadzący projekt:</w:t>
      </w:r>
    </w:p>
    <w:p w:rsidR="00312674" w:rsidRPr="00312674" w:rsidRDefault="00312674" w:rsidP="00DE42BD">
      <w:pPr>
        <w:rPr>
          <w:rFonts w:ascii="Times New Roman" w:hAnsi="Times New Roman" w:cs="Times New Roman"/>
          <w:sz w:val="24"/>
          <w:szCs w:val="24"/>
        </w:rPr>
      </w:pPr>
      <w:r w:rsidRPr="00312674">
        <w:rPr>
          <w:rFonts w:ascii="Times New Roman" w:hAnsi="Times New Roman" w:cs="Times New Roman"/>
          <w:sz w:val="24"/>
          <w:szCs w:val="24"/>
        </w:rPr>
        <w:t>Michał Bańka, 235051</w:t>
      </w:r>
      <w:r w:rsidR="00DE42BD">
        <w:rPr>
          <w:rFonts w:ascii="Times New Roman" w:hAnsi="Times New Roman" w:cs="Times New Roman"/>
          <w:sz w:val="24"/>
          <w:szCs w:val="24"/>
        </w:rPr>
        <w:tab/>
      </w:r>
      <w:r w:rsidR="00DE42BD">
        <w:rPr>
          <w:rFonts w:ascii="Times New Roman" w:hAnsi="Times New Roman" w:cs="Times New Roman"/>
          <w:sz w:val="24"/>
          <w:szCs w:val="24"/>
        </w:rPr>
        <w:tab/>
      </w:r>
      <w:r w:rsidR="00DE42BD">
        <w:rPr>
          <w:rFonts w:ascii="Times New Roman" w:hAnsi="Times New Roman" w:cs="Times New Roman"/>
          <w:sz w:val="24"/>
          <w:szCs w:val="24"/>
        </w:rPr>
        <w:tab/>
      </w:r>
      <w:r w:rsidR="00DE42BD">
        <w:rPr>
          <w:rFonts w:ascii="Times New Roman" w:hAnsi="Times New Roman" w:cs="Times New Roman"/>
          <w:sz w:val="24"/>
          <w:szCs w:val="24"/>
        </w:rPr>
        <w:tab/>
      </w:r>
      <w:r w:rsidR="00DE42BD">
        <w:rPr>
          <w:rFonts w:ascii="Times New Roman" w:hAnsi="Times New Roman" w:cs="Times New Roman"/>
          <w:sz w:val="24"/>
          <w:szCs w:val="24"/>
        </w:rPr>
        <w:tab/>
      </w:r>
      <w:r w:rsidR="00DE42BD">
        <w:rPr>
          <w:rFonts w:ascii="Times New Roman" w:hAnsi="Times New Roman" w:cs="Times New Roman"/>
          <w:sz w:val="24"/>
          <w:szCs w:val="24"/>
        </w:rPr>
        <w:tab/>
        <w:t xml:space="preserve">        dr inż. Jarosław Sugier</w:t>
      </w:r>
    </w:p>
    <w:p w:rsidR="00312674" w:rsidRDefault="00312674" w:rsidP="00DE42BD">
      <w:pPr>
        <w:rPr>
          <w:rFonts w:ascii="Times New Roman" w:hAnsi="Times New Roman" w:cs="Times New Roman"/>
          <w:sz w:val="24"/>
          <w:szCs w:val="24"/>
        </w:rPr>
      </w:pPr>
      <w:r w:rsidRPr="00312674">
        <w:rPr>
          <w:rFonts w:ascii="Times New Roman" w:hAnsi="Times New Roman" w:cs="Times New Roman"/>
          <w:sz w:val="24"/>
          <w:szCs w:val="24"/>
        </w:rPr>
        <w:t xml:space="preserve">Piotr Kołeczek, </w:t>
      </w:r>
      <w:r>
        <w:rPr>
          <w:rFonts w:ascii="Times New Roman" w:hAnsi="Times New Roman" w:cs="Times New Roman"/>
          <w:sz w:val="24"/>
          <w:szCs w:val="24"/>
        </w:rPr>
        <w:t>234940</w:t>
      </w:r>
    </w:p>
    <w:p w:rsidR="00DE42BD" w:rsidRDefault="00DE42BD" w:rsidP="00DE42BD">
      <w:pPr>
        <w:rPr>
          <w:rFonts w:ascii="Times New Roman" w:hAnsi="Times New Roman" w:cs="Times New Roman"/>
          <w:sz w:val="24"/>
          <w:szCs w:val="24"/>
        </w:rPr>
      </w:pPr>
    </w:p>
    <w:p w:rsidR="00DE42BD" w:rsidRDefault="00DE42BD" w:rsidP="00DE42BD">
      <w:pPr>
        <w:rPr>
          <w:rFonts w:ascii="Times New Roman" w:hAnsi="Times New Roman" w:cs="Times New Roman"/>
          <w:sz w:val="24"/>
          <w:szCs w:val="24"/>
        </w:rPr>
      </w:pPr>
    </w:p>
    <w:p w:rsidR="00DE42BD" w:rsidRDefault="00DE42BD" w:rsidP="00DE42BD">
      <w:pPr>
        <w:rPr>
          <w:rFonts w:ascii="Times New Roman" w:hAnsi="Times New Roman" w:cs="Times New Roman"/>
          <w:sz w:val="24"/>
          <w:szCs w:val="24"/>
        </w:rPr>
      </w:pPr>
    </w:p>
    <w:p w:rsidR="00DE42BD" w:rsidRDefault="00DE42BD" w:rsidP="00DE42BD">
      <w:pPr>
        <w:rPr>
          <w:rFonts w:ascii="Times New Roman" w:hAnsi="Times New Roman" w:cs="Times New Roman"/>
          <w:sz w:val="24"/>
          <w:szCs w:val="24"/>
        </w:rPr>
      </w:pPr>
    </w:p>
    <w:p w:rsidR="00DE42BD" w:rsidRDefault="00DE42BD" w:rsidP="00DE42B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E42BD" w:rsidRDefault="00DE42BD" w:rsidP="00DE42BD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Spis treści</w:t>
      </w:r>
    </w:p>
    <w:p w:rsidR="00DE42BD" w:rsidRDefault="00F71F49" w:rsidP="00DE42BD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(utwórz spis treści – word umie wygenerować go)</w:t>
      </w:r>
    </w:p>
    <w:p w:rsidR="00DE42BD" w:rsidRPr="00402C2B" w:rsidRDefault="00DE42BD" w:rsidP="00DE42BD">
      <w:pPr>
        <w:pStyle w:val="Akapitzlist"/>
        <w:numPr>
          <w:ilvl w:val="0"/>
          <w:numId w:val="4"/>
        </w:numPr>
        <w:jc w:val="both"/>
        <w:rPr>
          <w:rFonts w:ascii="Times New Roman" w:hAnsi="Times New Roman" w:cs="Times New Roman"/>
          <w:b/>
          <w:sz w:val="40"/>
          <w:szCs w:val="40"/>
        </w:rPr>
      </w:pPr>
      <w:r w:rsidRPr="00402C2B">
        <w:rPr>
          <w:rFonts w:ascii="Times New Roman" w:hAnsi="Times New Roman" w:cs="Times New Roman"/>
          <w:b/>
          <w:sz w:val="40"/>
          <w:szCs w:val="40"/>
        </w:rPr>
        <w:t>Wprowadzenie</w:t>
      </w:r>
    </w:p>
    <w:p w:rsidR="00322BAD" w:rsidRPr="00402C2B" w:rsidRDefault="00DE42BD" w:rsidP="00322BAD">
      <w:pPr>
        <w:pStyle w:val="Akapitzlist"/>
        <w:numPr>
          <w:ilvl w:val="1"/>
          <w:numId w:val="4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402C2B">
        <w:rPr>
          <w:rFonts w:ascii="Times New Roman" w:hAnsi="Times New Roman" w:cs="Times New Roman"/>
          <w:sz w:val="36"/>
          <w:szCs w:val="36"/>
        </w:rPr>
        <w:t>Cel i zakres projektu</w:t>
      </w:r>
    </w:p>
    <w:p w:rsidR="00277A81" w:rsidRDefault="00322BAD" w:rsidP="00277A8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77A81">
        <w:rPr>
          <w:rFonts w:ascii="Times New Roman" w:hAnsi="Times New Roman" w:cs="Times New Roman"/>
          <w:sz w:val="24"/>
          <w:szCs w:val="24"/>
        </w:rPr>
        <w:t>Celem zadania projektowego było napisanie oprogramowania obsługującego interfejs USB 2.0, które umożliwi nawiązanie połączenia i zapewni komunikację urządzenia cyfrowo-logicznego</w:t>
      </w:r>
      <w:r w:rsidR="00277A81">
        <w:rPr>
          <w:rFonts w:ascii="Times New Roman" w:hAnsi="Times New Roman" w:cs="Times New Roman"/>
          <w:sz w:val="24"/>
          <w:szCs w:val="24"/>
        </w:rPr>
        <w:t xml:space="preserve"> </w:t>
      </w:r>
      <w:r w:rsidRPr="00277A81">
        <w:rPr>
          <w:rFonts w:ascii="Times New Roman" w:hAnsi="Times New Roman" w:cs="Times New Roman"/>
          <w:sz w:val="24"/>
          <w:szCs w:val="24"/>
        </w:rPr>
        <w:t>z układem FPGA</w:t>
      </w:r>
      <w:r w:rsidR="00277A81">
        <w:rPr>
          <w:rFonts w:ascii="Times New Roman" w:hAnsi="Times New Roman" w:cs="Times New Roman"/>
          <w:sz w:val="24"/>
          <w:szCs w:val="24"/>
        </w:rPr>
        <w:t xml:space="preserve"> </w:t>
      </w:r>
      <w:r w:rsidRPr="00277A81">
        <w:rPr>
          <w:rFonts w:ascii="Times New Roman" w:hAnsi="Times New Roman" w:cs="Times New Roman"/>
          <w:sz w:val="24"/>
          <w:szCs w:val="24"/>
        </w:rPr>
        <w:t xml:space="preserve">z komputerem osobistym. Zasięg naszych prac obejmował napisanie kodu obsługującego FPGA w języku </w:t>
      </w:r>
      <w:r w:rsidR="00277A81" w:rsidRPr="00277A81">
        <w:rPr>
          <w:rFonts w:ascii="Times New Roman" w:hAnsi="Times New Roman" w:cs="Times New Roman"/>
          <w:b/>
          <w:i/>
          <w:sz w:val="24"/>
          <w:szCs w:val="24"/>
        </w:rPr>
        <w:t xml:space="preserve">VHDL </w:t>
      </w:r>
      <w:r w:rsidR="00277A81" w:rsidRPr="00277A81">
        <w:rPr>
          <w:rFonts w:ascii="Times New Roman" w:hAnsi="Times New Roman" w:cs="Times New Roman"/>
          <w:sz w:val="24"/>
          <w:szCs w:val="24"/>
        </w:rPr>
        <w:t>(maszyny stanów, układy sekwencyjne), przeprowadzenie symulacji behawioralnych w celu zbadania zachowania naszego kodu i ostatecznie przesłania go w wersji wykonywalnej do układu.</w:t>
      </w:r>
    </w:p>
    <w:p w:rsidR="00277A81" w:rsidRPr="00402C2B" w:rsidRDefault="00277A81" w:rsidP="00277A81">
      <w:pPr>
        <w:pStyle w:val="Akapitzlist"/>
        <w:numPr>
          <w:ilvl w:val="1"/>
          <w:numId w:val="4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402C2B">
        <w:rPr>
          <w:rFonts w:ascii="Times New Roman" w:hAnsi="Times New Roman" w:cs="Times New Roman"/>
          <w:sz w:val="36"/>
          <w:szCs w:val="36"/>
        </w:rPr>
        <w:t xml:space="preserve"> Sprzęt</w:t>
      </w:r>
    </w:p>
    <w:p w:rsidR="00277A81" w:rsidRDefault="00854E0C" w:rsidP="008E72B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4312920</wp:posOffset>
            </wp:positionV>
            <wp:extent cx="5753100" cy="4067175"/>
            <wp:effectExtent l="0" t="0" r="0" b="9525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77A81">
        <w:rPr>
          <w:rFonts w:ascii="Times New Roman" w:hAnsi="Times New Roman" w:cs="Times New Roman"/>
          <w:sz w:val="24"/>
          <w:szCs w:val="24"/>
        </w:rPr>
        <w:t xml:space="preserve">Do realizacji tematu wraz z wyżej wymienionymi celami projektowymi </w:t>
      </w:r>
      <w:r w:rsidR="00294FB7">
        <w:rPr>
          <w:rFonts w:ascii="Times New Roman" w:hAnsi="Times New Roman" w:cs="Times New Roman"/>
          <w:sz w:val="24"/>
          <w:szCs w:val="24"/>
        </w:rPr>
        <w:t xml:space="preserve">wykorzystaliśmy układ </w:t>
      </w:r>
      <w:r w:rsidR="00294FB7">
        <w:rPr>
          <w:rFonts w:ascii="Times New Roman" w:hAnsi="Times New Roman" w:cs="Times New Roman"/>
          <w:b/>
          <w:i/>
          <w:sz w:val="24"/>
          <w:szCs w:val="24"/>
        </w:rPr>
        <w:t>Di</w:t>
      </w:r>
      <w:r w:rsidR="000F02C8">
        <w:rPr>
          <w:rFonts w:ascii="Times New Roman" w:hAnsi="Times New Roman" w:cs="Times New Roman"/>
          <w:b/>
          <w:i/>
          <w:sz w:val="24"/>
          <w:szCs w:val="24"/>
        </w:rPr>
        <w:t>gil</w:t>
      </w:r>
      <w:r w:rsidR="00294FB7">
        <w:rPr>
          <w:rFonts w:ascii="Times New Roman" w:hAnsi="Times New Roman" w:cs="Times New Roman"/>
          <w:b/>
          <w:i/>
          <w:sz w:val="24"/>
          <w:szCs w:val="24"/>
        </w:rPr>
        <w:t xml:space="preserve">ent Spartan-3E Starter Board </w:t>
      </w:r>
      <w:r w:rsidR="00294FB7">
        <w:rPr>
          <w:rFonts w:ascii="Times New Roman" w:hAnsi="Times New Roman" w:cs="Times New Roman"/>
          <w:sz w:val="24"/>
          <w:szCs w:val="24"/>
        </w:rPr>
        <w:t xml:space="preserve">z </w:t>
      </w:r>
      <w:r w:rsidR="00943C66">
        <w:rPr>
          <w:rFonts w:ascii="Times New Roman" w:hAnsi="Times New Roman" w:cs="Times New Roman"/>
          <w:sz w:val="24"/>
          <w:szCs w:val="24"/>
        </w:rPr>
        <w:t>matrycą</w:t>
      </w:r>
      <w:r w:rsidR="00294FB7">
        <w:rPr>
          <w:rFonts w:ascii="Times New Roman" w:hAnsi="Times New Roman" w:cs="Times New Roman"/>
          <w:sz w:val="24"/>
          <w:szCs w:val="24"/>
        </w:rPr>
        <w:t xml:space="preserve"> logiczn</w:t>
      </w:r>
      <w:r w:rsidR="00943C66">
        <w:rPr>
          <w:rFonts w:ascii="Times New Roman" w:hAnsi="Times New Roman" w:cs="Times New Roman"/>
          <w:sz w:val="24"/>
          <w:szCs w:val="24"/>
        </w:rPr>
        <w:t>ą</w:t>
      </w:r>
      <w:r w:rsidR="00294FB7">
        <w:rPr>
          <w:rFonts w:ascii="Times New Roman" w:hAnsi="Times New Roman" w:cs="Times New Roman"/>
          <w:sz w:val="24"/>
          <w:szCs w:val="24"/>
        </w:rPr>
        <w:t xml:space="preserve"> FPGA marki </w:t>
      </w:r>
      <w:r w:rsidR="00294FB7">
        <w:rPr>
          <w:rFonts w:ascii="Times New Roman" w:hAnsi="Times New Roman" w:cs="Times New Roman"/>
          <w:b/>
          <w:i/>
          <w:sz w:val="24"/>
          <w:szCs w:val="24"/>
        </w:rPr>
        <w:t>Xilinx,</w:t>
      </w:r>
      <w:r w:rsidR="00294FB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94FB7">
        <w:rPr>
          <w:rFonts w:ascii="Times New Roman" w:hAnsi="Times New Roman" w:cs="Times New Roman"/>
          <w:sz w:val="24"/>
          <w:szCs w:val="24"/>
        </w:rPr>
        <w:t>a bezpośrednio do komunikacji tego układu z komputerem wykorzystany został kabel USB.</w:t>
      </w:r>
    </w:p>
    <w:p w:rsidR="008E72BD" w:rsidRDefault="008E72BD" w:rsidP="008E72BD">
      <w:pPr>
        <w:ind w:left="360"/>
        <w:jc w:val="center"/>
        <w:rPr>
          <w:rFonts w:ascii="Times New Roman" w:hAnsi="Times New Roman" w:cs="Times New Roman"/>
          <w:sz w:val="20"/>
          <w:szCs w:val="20"/>
        </w:rPr>
      </w:pPr>
    </w:p>
    <w:p w:rsidR="008E72BD" w:rsidRDefault="008E72BD" w:rsidP="008E72BD">
      <w:pPr>
        <w:ind w:left="36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Rysunek 1: Wykorzystywana płyta rozwojowa Spartan-3E firmy Digilent.</w:t>
      </w:r>
    </w:p>
    <w:p w:rsidR="008E72BD" w:rsidRPr="008E72BD" w:rsidRDefault="00360803" w:rsidP="008E72BD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662305</wp:posOffset>
            </wp:positionV>
            <wp:extent cx="5229225" cy="3906520"/>
            <wp:effectExtent l="0" t="0" r="9525" b="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72BD">
        <w:rPr>
          <w:rFonts w:ascii="Times New Roman" w:hAnsi="Times New Roman" w:cs="Times New Roman"/>
          <w:sz w:val="24"/>
          <w:szCs w:val="24"/>
        </w:rPr>
        <w:t>Dodatkowo, w celu realizacji projektu, wykorzystywany był także zewnętrzny moduł z w wlutowanym interfejsem PS/2, USB oraz czytnikiem kart pamięci SD.</w:t>
      </w:r>
    </w:p>
    <w:p w:rsidR="008E72BD" w:rsidRDefault="008E72BD" w:rsidP="008E72BD">
      <w:pPr>
        <w:ind w:left="360"/>
        <w:jc w:val="center"/>
        <w:rPr>
          <w:rFonts w:ascii="Times New Roman" w:hAnsi="Times New Roman" w:cs="Times New Roman"/>
          <w:sz w:val="20"/>
          <w:szCs w:val="20"/>
        </w:rPr>
      </w:pPr>
    </w:p>
    <w:p w:rsidR="008E72BD" w:rsidRDefault="008E72BD" w:rsidP="008E72BD">
      <w:pPr>
        <w:ind w:left="36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Rysunek 2: Dołączona płytka z dodatkowymi interfejsami do komunikacji z FPGA.</w:t>
      </w:r>
    </w:p>
    <w:p w:rsidR="008E72BD" w:rsidRPr="008E72BD" w:rsidRDefault="00D36A6B" w:rsidP="008E72BD">
      <w:pPr>
        <w:ind w:left="36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5091430</wp:posOffset>
            </wp:positionV>
            <wp:extent cx="4488815" cy="3353435"/>
            <wp:effectExtent l="0" t="0" r="6985" b="0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72BD" w:rsidRDefault="008E72BD" w:rsidP="00294FB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E72BD" w:rsidRDefault="008E72BD" w:rsidP="00294FB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6A6B" w:rsidRDefault="00D36A6B" w:rsidP="00294FB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6A6B" w:rsidRDefault="00D36A6B" w:rsidP="00294FB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6A6B" w:rsidRDefault="00D36A6B" w:rsidP="00294FB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6A6B" w:rsidRDefault="00D36A6B" w:rsidP="00294FB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6A6B" w:rsidRDefault="00D36A6B" w:rsidP="00294FB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6A6B" w:rsidRDefault="00D36A6B" w:rsidP="00294FB7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36A6B" w:rsidRDefault="00D36A6B" w:rsidP="00D36A6B">
      <w:pPr>
        <w:rPr>
          <w:rFonts w:ascii="Times New Roman" w:hAnsi="Times New Roman" w:cs="Times New Roman"/>
          <w:sz w:val="24"/>
          <w:szCs w:val="24"/>
        </w:rPr>
      </w:pPr>
    </w:p>
    <w:p w:rsidR="00D36A6B" w:rsidRDefault="00D36A6B" w:rsidP="00D36A6B">
      <w:pPr>
        <w:ind w:left="360"/>
        <w:jc w:val="center"/>
        <w:rPr>
          <w:rFonts w:ascii="Times New Roman" w:hAnsi="Times New Roman" w:cs="Times New Roman"/>
          <w:sz w:val="20"/>
          <w:szCs w:val="20"/>
        </w:rPr>
      </w:pPr>
    </w:p>
    <w:p w:rsidR="00494226" w:rsidRPr="00D36A6B" w:rsidRDefault="00D36A6B" w:rsidP="00494226">
      <w:pPr>
        <w:ind w:left="36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Rysunek 3: Kabel USB do komunikacji Komputera z płytą laboratoryjną</w:t>
      </w:r>
      <w:r w:rsidR="00494226">
        <w:rPr>
          <w:rFonts w:ascii="Times New Roman" w:hAnsi="Times New Roman" w:cs="Times New Roman"/>
          <w:sz w:val="20"/>
          <w:szCs w:val="20"/>
        </w:rPr>
        <w:t>.</w:t>
      </w:r>
    </w:p>
    <w:p w:rsidR="00DE42BD" w:rsidRPr="00402C2B" w:rsidRDefault="00294FB7" w:rsidP="00DE42BD">
      <w:pPr>
        <w:pStyle w:val="Akapitzlist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402C2B">
        <w:rPr>
          <w:rFonts w:ascii="Times New Roman" w:hAnsi="Times New Roman" w:cs="Times New Roman"/>
          <w:sz w:val="36"/>
          <w:szCs w:val="36"/>
        </w:rPr>
        <w:lastRenderedPageBreak/>
        <w:t>Zagadnienia teoretyczne</w:t>
      </w:r>
    </w:p>
    <w:p w:rsidR="00AB4BB7" w:rsidRPr="00402C2B" w:rsidRDefault="00AB4BB7" w:rsidP="00AB4BB7">
      <w:pPr>
        <w:pStyle w:val="Akapitzlist"/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402C2B">
        <w:rPr>
          <w:rFonts w:ascii="Times New Roman" w:hAnsi="Times New Roman" w:cs="Times New Roman"/>
          <w:sz w:val="32"/>
          <w:szCs w:val="32"/>
        </w:rPr>
        <w:t>Wstęp teoretyczny</w:t>
      </w:r>
    </w:p>
    <w:p w:rsidR="00DB799F" w:rsidRDefault="00DB799F" w:rsidP="00A131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Interfejs </w:t>
      </w:r>
      <w:r w:rsidRPr="00DB799F">
        <w:rPr>
          <w:rFonts w:ascii="Times New Roman" w:hAnsi="Times New Roman" w:cs="Times New Roman"/>
          <w:sz w:val="24"/>
          <w:szCs w:val="24"/>
        </w:rPr>
        <w:t>USB (</w:t>
      </w:r>
      <w:r w:rsidRPr="00DB799F">
        <w:rPr>
          <w:rFonts w:ascii="Times New Roman" w:hAnsi="Times New Roman" w:cs="Times New Roman"/>
          <w:i/>
          <w:iCs/>
          <w:sz w:val="24"/>
          <w:szCs w:val="24"/>
        </w:rPr>
        <w:t>Universal Serial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Bus)</w:t>
      </w:r>
      <w:r>
        <w:rPr>
          <w:rFonts w:ascii="Times New Roman" w:hAnsi="Times New Roman" w:cs="Times New Roman"/>
          <w:sz w:val="24"/>
          <w:szCs w:val="24"/>
        </w:rPr>
        <w:t xml:space="preserve">, nazywany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uniwersalną magistralą szeregową </w:t>
      </w:r>
      <w:r>
        <w:rPr>
          <w:rFonts w:ascii="Times New Roman" w:hAnsi="Times New Roman" w:cs="Times New Roman"/>
          <w:sz w:val="24"/>
          <w:szCs w:val="24"/>
        </w:rPr>
        <w:t xml:space="preserve">jest komputerowym złączem do wymiany danych, który na dobre wyparł przestarzałe interfejsy szeregowe i równoległe. </w:t>
      </w:r>
      <w:r w:rsidR="00A02930">
        <w:rPr>
          <w:rFonts w:ascii="Times New Roman" w:hAnsi="Times New Roman" w:cs="Times New Roman"/>
          <w:sz w:val="24"/>
          <w:szCs w:val="24"/>
        </w:rPr>
        <w:t xml:space="preserve">Sposób przesyłania danych przez USB dzieje się w sposób szeregowy, a zatem dane są przesyłane jednym strumieniem bajtowym. </w:t>
      </w:r>
      <w:r>
        <w:rPr>
          <w:rFonts w:ascii="Times New Roman" w:hAnsi="Times New Roman" w:cs="Times New Roman"/>
          <w:sz w:val="24"/>
          <w:szCs w:val="24"/>
        </w:rPr>
        <w:t xml:space="preserve">Technologia została opracowana przez światowe korporacje, tj. </w:t>
      </w:r>
      <w:r>
        <w:rPr>
          <w:rFonts w:ascii="Times New Roman" w:hAnsi="Times New Roman" w:cs="Times New Roman"/>
          <w:b/>
          <w:bCs/>
          <w:sz w:val="24"/>
          <w:szCs w:val="24"/>
        </w:rPr>
        <w:t>IBM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</w:rPr>
        <w:t>Intel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Microsoft, DEC </w:t>
      </w:r>
      <w:r>
        <w:rPr>
          <w:rFonts w:ascii="Times New Roman" w:hAnsi="Times New Roman" w:cs="Times New Roman"/>
          <w:sz w:val="24"/>
          <w:szCs w:val="24"/>
        </w:rPr>
        <w:t xml:space="preserve">oraz </w:t>
      </w:r>
      <w:r>
        <w:rPr>
          <w:rFonts w:ascii="Times New Roman" w:hAnsi="Times New Roman" w:cs="Times New Roman"/>
          <w:b/>
          <w:bCs/>
          <w:sz w:val="24"/>
          <w:szCs w:val="24"/>
        </w:rPr>
        <w:t>Compaq</w:t>
      </w:r>
      <w:r w:rsidR="00A02930">
        <w:rPr>
          <w:rFonts w:ascii="Times New Roman" w:hAnsi="Times New Roman" w:cs="Times New Roman"/>
          <w:sz w:val="24"/>
          <w:szCs w:val="24"/>
        </w:rPr>
        <w:t>.</w:t>
      </w:r>
    </w:p>
    <w:p w:rsidR="00A02930" w:rsidRDefault="00A02930" w:rsidP="00A131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Ze względu na sukces, jaki odniosła ta technologia, interfejs USB doczekał się wielu ulepszeń oraz standaryzacji na przestrzeni ostatnich lat. Aktualnie możemy wyróżnić </w:t>
      </w:r>
      <w:r w:rsidR="008E72BD">
        <w:rPr>
          <w:rFonts w:ascii="Times New Roman" w:hAnsi="Times New Roman" w:cs="Times New Roman"/>
          <w:sz w:val="24"/>
          <w:szCs w:val="24"/>
        </w:rPr>
        <w:t>sześć</w:t>
      </w:r>
      <w:r>
        <w:rPr>
          <w:rFonts w:ascii="Times New Roman" w:hAnsi="Times New Roman" w:cs="Times New Roman"/>
          <w:sz w:val="24"/>
          <w:szCs w:val="24"/>
        </w:rPr>
        <w:t xml:space="preserve"> standardów, które </w:t>
      </w:r>
      <w:r w:rsidR="00961C99">
        <w:rPr>
          <w:rFonts w:ascii="Times New Roman" w:hAnsi="Times New Roman" w:cs="Times New Roman"/>
          <w:sz w:val="24"/>
          <w:szCs w:val="24"/>
        </w:rPr>
        <w:t>są wykorzystywane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A02930" w:rsidRPr="00A02930" w:rsidRDefault="00A02930" w:rsidP="00A02930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USB 1.1 </w:t>
      </w:r>
      <w:r>
        <w:rPr>
          <w:rFonts w:ascii="Times New Roman" w:hAnsi="Times New Roman" w:cs="Times New Roman"/>
          <w:sz w:val="24"/>
          <w:szCs w:val="24"/>
        </w:rPr>
        <w:t>Low Speed, 1,5 Mbit/s,</w:t>
      </w:r>
    </w:p>
    <w:p w:rsidR="00A02930" w:rsidRPr="00A02930" w:rsidRDefault="00A02930" w:rsidP="00A02930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USB 1.1 </w:t>
      </w:r>
      <w:r>
        <w:rPr>
          <w:rFonts w:ascii="Times New Roman" w:hAnsi="Times New Roman" w:cs="Times New Roman"/>
          <w:sz w:val="24"/>
          <w:szCs w:val="24"/>
        </w:rPr>
        <w:t>Full Speed, 12Mbit/s,</w:t>
      </w:r>
    </w:p>
    <w:p w:rsidR="00A02930" w:rsidRPr="00A02930" w:rsidRDefault="00A02930" w:rsidP="00A02930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USB 2.0</w:t>
      </w:r>
      <w:r>
        <w:rPr>
          <w:rFonts w:ascii="Times New Roman" w:hAnsi="Times New Roman" w:cs="Times New Roman"/>
          <w:sz w:val="24"/>
          <w:szCs w:val="24"/>
        </w:rPr>
        <w:t xml:space="preserve"> Hi-Speed, 480 Mbit/s,</w:t>
      </w:r>
    </w:p>
    <w:p w:rsidR="00A02930" w:rsidRPr="00A02930" w:rsidRDefault="00A02930" w:rsidP="00A02930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USB 3.0 </w:t>
      </w:r>
      <w:r>
        <w:rPr>
          <w:rFonts w:ascii="Times New Roman" w:hAnsi="Times New Roman" w:cs="Times New Roman"/>
          <w:sz w:val="24"/>
          <w:szCs w:val="24"/>
        </w:rPr>
        <w:t>SuperSpeed, 5Gbit/s,</w:t>
      </w:r>
    </w:p>
    <w:p w:rsidR="00A02930" w:rsidRPr="00A02930" w:rsidRDefault="00A02930" w:rsidP="00A02930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USB 3.1 </w:t>
      </w:r>
      <w:r>
        <w:rPr>
          <w:rFonts w:ascii="Times New Roman" w:hAnsi="Times New Roman" w:cs="Times New Roman"/>
          <w:sz w:val="24"/>
          <w:szCs w:val="24"/>
        </w:rPr>
        <w:t>SuperSpeed +, 10Gbit/s,</w:t>
      </w:r>
    </w:p>
    <w:p w:rsidR="00EA31BD" w:rsidRPr="00EA31BD" w:rsidRDefault="00A02930" w:rsidP="00EA31BD">
      <w:pPr>
        <w:pStyle w:val="Akapitzlist"/>
        <w:numPr>
          <w:ilvl w:val="0"/>
          <w:numId w:val="14"/>
        </w:num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USB 3.2 </w:t>
      </w:r>
      <w:r>
        <w:rPr>
          <w:rFonts w:ascii="Times New Roman" w:hAnsi="Times New Roman" w:cs="Times New Roman"/>
          <w:sz w:val="24"/>
          <w:szCs w:val="24"/>
        </w:rPr>
        <w:t>SuperSpeed+, 20Gbit/s.</w:t>
      </w:r>
    </w:p>
    <w:p w:rsidR="00EA31BD" w:rsidRPr="00EA31BD" w:rsidRDefault="00EA31BD" w:rsidP="00EA31BD">
      <w:pPr>
        <w:rPr>
          <w:rFonts w:ascii="Times New Roman" w:hAnsi="Times New Roman" w:cs="Times New Roman"/>
          <w:i/>
          <w:iCs/>
          <w:sz w:val="24"/>
          <w:szCs w:val="24"/>
        </w:rPr>
      </w:pPr>
    </w:p>
    <w:p w:rsidR="00EA31BD" w:rsidRPr="00402C2B" w:rsidRDefault="00AB280D" w:rsidP="00EA31BD">
      <w:pPr>
        <w:pStyle w:val="Akapitzlist"/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402C2B">
        <w:rPr>
          <w:rFonts w:ascii="Times New Roman" w:hAnsi="Times New Roman" w:cs="Times New Roman"/>
          <w:sz w:val="32"/>
          <w:szCs w:val="32"/>
        </w:rPr>
        <w:t>Kodowanie danych</w:t>
      </w:r>
    </w:p>
    <w:p w:rsidR="009365CF" w:rsidRPr="00A13156" w:rsidRDefault="0004636E" w:rsidP="00A131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5031740</wp:posOffset>
            </wp:positionV>
            <wp:extent cx="6118376" cy="1914525"/>
            <wp:effectExtent l="0" t="0" r="0" b="0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76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3156" w:rsidRPr="00A13156">
        <w:rPr>
          <w:rFonts w:ascii="Times New Roman" w:hAnsi="Times New Roman" w:cs="Times New Roman"/>
          <w:sz w:val="24"/>
          <w:szCs w:val="24"/>
        </w:rPr>
        <w:t xml:space="preserve">Dane wysyłane na magistralę dzielone są na pakiety i kodowane metodą </w:t>
      </w:r>
      <w:r w:rsidR="00A13156" w:rsidRPr="00A13156">
        <w:rPr>
          <w:rFonts w:ascii="Times New Roman" w:hAnsi="Times New Roman" w:cs="Times New Roman"/>
          <w:b/>
          <w:bCs/>
          <w:sz w:val="24"/>
          <w:szCs w:val="24"/>
        </w:rPr>
        <w:t>NRZI</w:t>
      </w:r>
      <w:r w:rsidR="00A13156" w:rsidRPr="00A13156">
        <w:rPr>
          <w:rFonts w:ascii="Times New Roman" w:hAnsi="Times New Roman" w:cs="Times New Roman"/>
          <w:sz w:val="24"/>
          <w:szCs w:val="24"/>
        </w:rPr>
        <w:t xml:space="preserve"> (odwrotny kod bez powrotu do zera - ang. </w:t>
      </w:r>
      <w:r w:rsidR="00A13156" w:rsidRPr="00A13156">
        <w:rPr>
          <w:rFonts w:ascii="Times New Roman" w:hAnsi="Times New Roman" w:cs="Times New Roman"/>
          <w:i/>
          <w:iCs/>
          <w:sz w:val="24"/>
          <w:szCs w:val="24"/>
        </w:rPr>
        <w:t>non-return-to-zero inverted</w:t>
      </w:r>
      <w:r w:rsidR="00A13156" w:rsidRPr="00A13156">
        <w:rPr>
          <w:rFonts w:ascii="Times New Roman" w:hAnsi="Times New Roman" w:cs="Times New Roman"/>
          <w:sz w:val="24"/>
          <w:szCs w:val="24"/>
        </w:rPr>
        <w:t>). Ponieważ kod NRZI jest kodem samo</w:t>
      </w:r>
      <w:r w:rsidR="00A13156">
        <w:rPr>
          <w:rFonts w:ascii="Times New Roman" w:hAnsi="Times New Roman" w:cs="Times New Roman"/>
          <w:sz w:val="24"/>
          <w:szCs w:val="24"/>
        </w:rPr>
        <w:t>-</w:t>
      </w:r>
      <w:r w:rsidR="00A13156" w:rsidRPr="00A13156">
        <w:rPr>
          <w:rFonts w:ascii="Times New Roman" w:hAnsi="Times New Roman" w:cs="Times New Roman"/>
          <w:sz w:val="24"/>
          <w:szCs w:val="24"/>
        </w:rPr>
        <w:t>synchronizującym, nie trzeba oddzielnie przesyłać impulsów zegarowych. W przyjętej metodzie kodowania (NRZI) jedynka jest reprezentowana przez brak zmiany poziomu a zero przez zmianę poziomu, tak jak to podano na poniższym rysunku</w:t>
      </w:r>
      <w:r w:rsidR="00A13156">
        <w:rPr>
          <w:rFonts w:ascii="Times New Roman" w:hAnsi="Times New Roman" w:cs="Times New Roman"/>
          <w:sz w:val="24"/>
          <w:szCs w:val="24"/>
        </w:rPr>
        <w:t>:</w:t>
      </w:r>
    </w:p>
    <w:p w:rsidR="00A02930" w:rsidRDefault="00A02930" w:rsidP="00A02930">
      <w:pPr>
        <w:rPr>
          <w:rFonts w:ascii="Times New Roman" w:hAnsi="Times New Roman" w:cs="Times New Roman"/>
          <w:i/>
          <w:iCs/>
          <w:sz w:val="24"/>
          <w:szCs w:val="24"/>
        </w:rPr>
      </w:pPr>
    </w:p>
    <w:p w:rsidR="009365CF" w:rsidRDefault="009365CF" w:rsidP="009365CF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Rysunek 4: Kodowanie metodą NRZI.</w:t>
      </w:r>
    </w:p>
    <w:p w:rsidR="009365CF" w:rsidRDefault="009365CF" w:rsidP="0004636E">
      <w:pPr>
        <w:rPr>
          <w:rFonts w:ascii="Times New Roman" w:hAnsi="Times New Roman" w:cs="Times New Roman"/>
          <w:sz w:val="20"/>
          <w:szCs w:val="20"/>
        </w:rPr>
      </w:pPr>
    </w:p>
    <w:p w:rsidR="009365CF" w:rsidRDefault="009365CF" w:rsidP="009365CF">
      <w:pPr>
        <w:rPr>
          <w:rFonts w:ascii="Times New Roman" w:hAnsi="Times New Roman" w:cs="Times New Roman"/>
          <w:sz w:val="24"/>
          <w:szCs w:val="24"/>
        </w:rPr>
      </w:pPr>
      <w:r w:rsidRPr="009365CF">
        <w:rPr>
          <w:rFonts w:ascii="Times New Roman" w:hAnsi="Times New Roman" w:cs="Times New Roman"/>
          <w:sz w:val="24"/>
          <w:szCs w:val="24"/>
        </w:rPr>
        <w:lastRenderedPageBreak/>
        <w:t>Bity danych kierowane są na magistralę USB w kolejności od mniej znaczących do bardziej znaczących. Ciąg bitów, jeszcze przed zakodowaniem NRZI, jest modyfikowany przez wstawianie zera po każdej wykrytej sekwencji 6 jedynek. Operacja wstawiania zer, ma chronić układy pętli PLL (sprzężenia fazo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9365CF">
        <w:rPr>
          <w:rFonts w:ascii="Times New Roman" w:hAnsi="Times New Roman" w:cs="Times New Roman"/>
          <w:sz w:val="24"/>
          <w:szCs w:val="24"/>
        </w:rPr>
        <w:t>czułego) przed zablokowaniem. W odbiorniku, po rozkodowaniu danych, wstawione bity są usuwane.</w:t>
      </w:r>
    </w:p>
    <w:p w:rsidR="0014350F" w:rsidRDefault="0014350F" w:rsidP="009365CF">
      <w:pPr>
        <w:rPr>
          <w:rFonts w:ascii="Times New Roman" w:hAnsi="Times New Roman" w:cs="Times New Roman"/>
          <w:sz w:val="24"/>
          <w:szCs w:val="24"/>
        </w:rPr>
      </w:pPr>
    </w:p>
    <w:p w:rsidR="0004636E" w:rsidRDefault="0004636E" w:rsidP="009365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2625" cy="2057400"/>
            <wp:effectExtent l="0" t="0" r="952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36E" w:rsidRDefault="0004636E" w:rsidP="0004636E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Rysunek 5: Strumień bitów po wstawieniu zera i zakodowaniu NRZI.</w:t>
      </w:r>
    </w:p>
    <w:p w:rsidR="0004636E" w:rsidRPr="001D62CC" w:rsidRDefault="0004636E" w:rsidP="0004636E">
      <w:pPr>
        <w:rPr>
          <w:rFonts w:ascii="Times New Roman" w:hAnsi="Times New Roman" w:cs="Times New Roman"/>
          <w:sz w:val="24"/>
          <w:szCs w:val="24"/>
        </w:rPr>
      </w:pPr>
    </w:p>
    <w:p w:rsidR="001D62CC" w:rsidRDefault="001D62CC" w:rsidP="0004636E">
      <w:pPr>
        <w:rPr>
          <w:rFonts w:ascii="Times New Roman" w:hAnsi="Times New Roman" w:cs="Times New Roman"/>
          <w:sz w:val="24"/>
          <w:szCs w:val="24"/>
        </w:rPr>
      </w:pPr>
      <w:r w:rsidRPr="001D62CC">
        <w:rPr>
          <w:rFonts w:ascii="Times New Roman" w:hAnsi="Times New Roman" w:cs="Times New Roman"/>
          <w:sz w:val="24"/>
          <w:szCs w:val="24"/>
        </w:rPr>
        <w:t>Jeszcze przed wstawieniem bitów i kodowaniem NRZI, do każdego wysyłanego na magistralę pakietu danych, zostaje dołączony bajt synchronizacji SYNC (sekwencja 7 zer zakończona jedynką).</w:t>
      </w:r>
    </w:p>
    <w:p w:rsidR="001D62CC" w:rsidRDefault="001D62CC" w:rsidP="0004636E">
      <w:pPr>
        <w:rPr>
          <w:rFonts w:ascii="Times New Roman" w:hAnsi="Times New Roman" w:cs="Times New Roman"/>
          <w:sz w:val="24"/>
          <w:szCs w:val="24"/>
        </w:rPr>
      </w:pPr>
      <w:r w:rsidRPr="001D62CC">
        <w:rPr>
          <w:rFonts w:ascii="Times New Roman" w:hAnsi="Times New Roman" w:cs="Times New Roman"/>
          <w:sz w:val="24"/>
          <w:szCs w:val="24"/>
        </w:rPr>
        <w:t xml:space="preserve">Na </w:t>
      </w:r>
      <w:r w:rsidRPr="001D62CC">
        <w:rPr>
          <w:rFonts w:ascii="Times New Roman" w:hAnsi="Times New Roman" w:cs="Times New Roman"/>
          <w:b/>
          <w:bCs/>
          <w:sz w:val="24"/>
          <w:szCs w:val="24"/>
        </w:rPr>
        <w:t>rysunku 5</w:t>
      </w:r>
      <w:r w:rsidRPr="001D62CC">
        <w:rPr>
          <w:rFonts w:ascii="Times New Roman" w:hAnsi="Times New Roman" w:cs="Times New Roman"/>
          <w:sz w:val="24"/>
          <w:szCs w:val="24"/>
        </w:rPr>
        <w:t>. przedstawiono metodę wstawiania bitów. W tym przykładzie sekwencja 6 jedynek wystąpiła na samym początku pakietu danych. Ostatni bit w polu synchronizacji jest pierwszą jedynką w tej sekwencji.</w:t>
      </w:r>
    </w:p>
    <w:p w:rsidR="00AB280D" w:rsidRPr="00402C2B" w:rsidRDefault="00AB280D" w:rsidP="00AB280D">
      <w:pPr>
        <w:pStyle w:val="Akapitzlist"/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402C2B">
        <w:rPr>
          <w:rFonts w:ascii="Times New Roman" w:hAnsi="Times New Roman" w:cs="Times New Roman"/>
          <w:sz w:val="32"/>
          <w:szCs w:val="32"/>
        </w:rPr>
        <w:t>Elektryczna reprezentacja bitów</w:t>
      </w:r>
    </w:p>
    <w:p w:rsidR="00AB280D" w:rsidRPr="00AB280D" w:rsidRDefault="00AB280D" w:rsidP="00AB280D">
      <w:pPr>
        <w:rPr>
          <w:rFonts w:ascii="Times New Roman" w:hAnsi="Times New Roman" w:cs="Times New Roman"/>
          <w:sz w:val="24"/>
          <w:szCs w:val="24"/>
        </w:rPr>
      </w:pPr>
      <w:r w:rsidRPr="00AB280D">
        <w:rPr>
          <w:rFonts w:ascii="Times New Roman" w:hAnsi="Times New Roman" w:cs="Times New Roman"/>
          <w:sz w:val="24"/>
          <w:szCs w:val="24"/>
        </w:rPr>
        <w:t>Bity w obrębie pakietu danych na liniach sygnałowych magistrali USB reprezentowane są przez jeden z dwóch stanów:</w:t>
      </w:r>
    </w:p>
    <w:p w:rsidR="00AB280D" w:rsidRPr="00AB280D" w:rsidRDefault="00AB280D" w:rsidP="00AB280D">
      <w:pPr>
        <w:pStyle w:val="Akapitzlist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280D">
        <w:rPr>
          <w:rFonts w:ascii="Times New Roman" w:hAnsi="Times New Roman" w:cs="Times New Roman"/>
          <w:b/>
          <w:bCs/>
          <w:sz w:val="24"/>
          <w:szCs w:val="24"/>
        </w:rPr>
        <w:t>J</w:t>
      </w:r>
      <w:r w:rsidRPr="00AB280D">
        <w:rPr>
          <w:rFonts w:ascii="Times New Roman" w:hAnsi="Times New Roman" w:cs="Times New Roman"/>
          <w:sz w:val="24"/>
          <w:szCs w:val="24"/>
        </w:rPr>
        <w:t xml:space="preserve"> - w zakodowanym NRZI strumieniu bitów odpowiada niskiemu poziomowi,</w:t>
      </w:r>
    </w:p>
    <w:p w:rsidR="00AB280D" w:rsidRDefault="00AB280D" w:rsidP="00AB280D">
      <w:pPr>
        <w:pStyle w:val="Akapitzlist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AB280D">
        <w:rPr>
          <w:rFonts w:ascii="Times New Roman" w:hAnsi="Times New Roman" w:cs="Times New Roman"/>
          <w:b/>
          <w:bCs/>
          <w:sz w:val="24"/>
          <w:szCs w:val="24"/>
        </w:rPr>
        <w:t>K</w:t>
      </w:r>
      <w:r w:rsidRPr="00AB280D">
        <w:rPr>
          <w:rFonts w:ascii="Times New Roman" w:hAnsi="Times New Roman" w:cs="Times New Roman"/>
          <w:sz w:val="24"/>
          <w:szCs w:val="24"/>
        </w:rPr>
        <w:t xml:space="preserve"> - jest stanem przeciwnym.</w:t>
      </w:r>
    </w:p>
    <w:p w:rsidR="00AB280D" w:rsidRDefault="00AB280D" w:rsidP="00AB280D">
      <w:pPr>
        <w:rPr>
          <w:sz w:val="24"/>
          <w:szCs w:val="24"/>
        </w:rPr>
      </w:pPr>
      <w:r w:rsidRPr="00AB280D">
        <w:rPr>
          <w:sz w:val="24"/>
          <w:szCs w:val="24"/>
        </w:rPr>
        <w:t xml:space="preserve">W zależności od częstotliwości z jaką przesyłane są magistralą bity strumienia danych, stany </w:t>
      </w:r>
      <w:r w:rsidRPr="00AB280D">
        <w:rPr>
          <w:b/>
          <w:bCs/>
          <w:sz w:val="24"/>
          <w:szCs w:val="24"/>
        </w:rPr>
        <w:t>J</w:t>
      </w:r>
      <w:r w:rsidRPr="00AB280D">
        <w:rPr>
          <w:sz w:val="24"/>
          <w:szCs w:val="24"/>
        </w:rPr>
        <w:t xml:space="preserve"> i </w:t>
      </w:r>
      <w:r w:rsidRPr="00AB280D">
        <w:rPr>
          <w:b/>
          <w:bCs/>
          <w:sz w:val="24"/>
          <w:szCs w:val="24"/>
        </w:rPr>
        <w:t>K</w:t>
      </w:r>
      <w:r w:rsidRPr="00AB280D">
        <w:rPr>
          <w:sz w:val="24"/>
          <w:szCs w:val="24"/>
        </w:rPr>
        <w:t xml:space="preserve"> na liniach sygnałowych magistrali USB reprezentowane są przez różne sygnały różnicowe.</w:t>
      </w:r>
    </w:p>
    <w:p w:rsidR="00C22BBE" w:rsidRDefault="00C22BBE" w:rsidP="00AB280D">
      <w:pPr>
        <w:rPr>
          <w:sz w:val="24"/>
          <w:szCs w:val="24"/>
        </w:rPr>
      </w:pPr>
    </w:p>
    <w:p w:rsidR="00C22BBE" w:rsidRDefault="00C22BBE" w:rsidP="00AB280D">
      <w:pPr>
        <w:rPr>
          <w:sz w:val="24"/>
          <w:szCs w:val="24"/>
        </w:rPr>
      </w:pPr>
    </w:p>
    <w:p w:rsidR="00D631B4" w:rsidRDefault="00D631B4" w:rsidP="00AB280D">
      <w:pPr>
        <w:rPr>
          <w:sz w:val="24"/>
          <w:szCs w:val="24"/>
        </w:rPr>
      </w:pPr>
    </w:p>
    <w:p w:rsidR="00C22BBE" w:rsidRPr="005F417B" w:rsidRDefault="00C22BBE" w:rsidP="00C22BBE">
      <w:pPr>
        <w:pStyle w:val="Akapitzlist"/>
        <w:numPr>
          <w:ilvl w:val="0"/>
          <w:numId w:val="4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5F417B">
        <w:rPr>
          <w:rFonts w:ascii="Times New Roman" w:hAnsi="Times New Roman" w:cs="Times New Roman"/>
          <w:b/>
          <w:bCs/>
          <w:sz w:val="40"/>
          <w:szCs w:val="40"/>
        </w:rPr>
        <w:lastRenderedPageBreak/>
        <w:t>Projekt</w:t>
      </w:r>
    </w:p>
    <w:p w:rsidR="00C22BBE" w:rsidRPr="005F417B" w:rsidRDefault="00A16C13" w:rsidP="00C22BBE">
      <w:pPr>
        <w:pStyle w:val="Akapitzlist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F417B">
        <w:rPr>
          <w:rFonts w:ascii="Times New Roman" w:hAnsi="Times New Roman" w:cs="Times New Roman"/>
          <w:sz w:val="36"/>
          <w:szCs w:val="36"/>
        </w:rPr>
        <w:t xml:space="preserve"> </w:t>
      </w:r>
      <w:r w:rsidR="00824547" w:rsidRPr="005F417B">
        <w:rPr>
          <w:rFonts w:ascii="Times New Roman" w:hAnsi="Times New Roman" w:cs="Times New Roman"/>
          <w:sz w:val="36"/>
          <w:szCs w:val="36"/>
        </w:rPr>
        <w:t>Schemat logiczny</w:t>
      </w: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-1010285</wp:posOffset>
            </wp:positionH>
            <wp:positionV relativeFrom="margin">
              <wp:posOffset>2664460</wp:posOffset>
            </wp:positionV>
            <wp:extent cx="7773035" cy="3728720"/>
            <wp:effectExtent l="2858" t="0" r="2222" b="2223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7303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824547" w:rsidRDefault="00824547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824547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D631B4" w:rsidRDefault="00D631B4" w:rsidP="00D631B4">
      <w:pPr>
        <w:ind w:left="360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Rysunek 6: Schemat układu naszego projektu.</w:t>
      </w:r>
    </w:p>
    <w:p w:rsidR="00D631B4" w:rsidRDefault="00D631B4" w:rsidP="00D631B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Nasz projekt składa się z trzech modułów:</w:t>
      </w:r>
    </w:p>
    <w:p w:rsidR="00D631B4" w:rsidRPr="00D007A1" w:rsidRDefault="00D631B4" w:rsidP="00D631B4">
      <w:pPr>
        <w:pStyle w:val="Akapitzlist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631B4">
        <w:rPr>
          <w:rFonts w:ascii="Times New Roman" w:hAnsi="Times New Roman" w:cs="Times New Roman"/>
          <w:b/>
          <w:bCs/>
          <w:sz w:val="24"/>
          <w:szCs w:val="24"/>
        </w:rPr>
        <w:t>DCM_SP</w:t>
      </w:r>
    </w:p>
    <w:p w:rsidR="00D007A1" w:rsidRPr="00D007A1" w:rsidRDefault="00D007A1" w:rsidP="00D007A1">
      <w:pPr>
        <w:pStyle w:val="Akapitzlist"/>
        <w:ind w:left="1140"/>
        <w:rPr>
          <w:rFonts w:ascii="Times New Roman" w:hAnsi="Times New Roman" w:cs="Times New Roman"/>
          <w:b/>
          <w:bCs/>
          <w:sz w:val="24"/>
          <w:szCs w:val="24"/>
        </w:rPr>
      </w:pPr>
    </w:p>
    <w:p w:rsidR="00D007A1" w:rsidRPr="00D007A1" w:rsidRDefault="00D007A1" w:rsidP="00D631B4">
      <w:pPr>
        <w:pStyle w:val="Akapitzlist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USB_Modules</w:t>
      </w:r>
    </w:p>
    <w:p w:rsidR="00D007A1" w:rsidRPr="00D007A1" w:rsidRDefault="00D007A1" w:rsidP="00D007A1">
      <w:pPr>
        <w:pStyle w:val="Akapitzlist"/>
        <w:rPr>
          <w:rFonts w:ascii="Times New Roman" w:hAnsi="Times New Roman" w:cs="Times New Roman"/>
          <w:b/>
          <w:bCs/>
          <w:sz w:val="24"/>
          <w:szCs w:val="24"/>
        </w:rPr>
      </w:pPr>
    </w:p>
    <w:p w:rsidR="003B1776" w:rsidRPr="003B1776" w:rsidRDefault="00D007A1" w:rsidP="003B1776">
      <w:pPr>
        <w:pStyle w:val="Akapitzlist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LCD1x64</w:t>
      </w:r>
    </w:p>
    <w:p w:rsidR="003B1776" w:rsidRPr="003B1776" w:rsidRDefault="003B1776" w:rsidP="003B1776">
      <w:pPr>
        <w:pStyle w:val="Akapitzlist"/>
        <w:rPr>
          <w:rFonts w:ascii="Times New Roman" w:hAnsi="Times New Roman" w:cs="Times New Roman"/>
          <w:b/>
          <w:bCs/>
          <w:sz w:val="24"/>
          <w:szCs w:val="24"/>
        </w:rPr>
      </w:pPr>
    </w:p>
    <w:p w:rsidR="00402C2B" w:rsidRDefault="00402C2B" w:rsidP="00C00E4E">
      <w:pPr>
        <w:pStyle w:val="Akapitzlist"/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F417B">
        <w:rPr>
          <w:rFonts w:ascii="Times New Roman" w:hAnsi="Times New Roman" w:cs="Times New Roman"/>
          <w:sz w:val="36"/>
          <w:szCs w:val="36"/>
        </w:rPr>
        <w:t>Moduły</w:t>
      </w:r>
    </w:p>
    <w:p w:rsidR="00294B66" w:rsidRDefault="00294B66" w:rsidP="00294B66">
      <w:pPr>
        <w:pStyle w:val="Akapitzlist"/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DCM_SP</w:t>
      </w:r>
    </w:p>
    <w:p w:rsidR="00294B66" w:rsidRDefault="00294B66" w:rsidP="00294B66">
      <w:pPr>
        <w:rPr>
          <w:rFonts w:ascii="Times New Roman" w:hAnsi="Times New Roman" w:cs="Times New Roman"/>
          <w:sz w:val="24"/>
          <w:szCs w:val="24"/>
        </w:rPr>
      </w:pPr>
      <w:r w:rsidRPr="0021142A">
        <w:rPr>
          <w:rFonts w:ascii="Times New Roman" w:hAnsi="Times New Roman" w:cs="Times New Roman"/>
          <w:b/>
          <w:bCs/>
          <w:sz w:val="24"/>
          <w:szCs w:val="24"/>
        </w:rPr>
        <w:t>DCM_SP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</w:rPr>
        <w:t>Digital Clock Manager</w:t>
      </w:r>
      <w:r w:rsidR="001E64D9">
        <w:rPr>
          <w:rFonts w:ascii="Times New Roman" w:hAnsi="Times New Roman" w:cs="Times New Roman"/>
          <w:sz w:val="24"/>
          <w:szCs w:val="24"/>
        </w:rPr>
        <w:t>)</w:t>
      </w:r>
      <w:r w:rsidR="001E64D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E64D9">
        <w:rPr>
          <w:rFonts w:ascii="Times New Roman" w:hAnsi="Times New Roman" w:cs="Times New Roman"/>
          <w:sz w:val="24"/>
          <w:szCs w:val="24"/>
        </w:rPr>
        <w:t>je</w:t>
      </w:r>
      <w:r>
        <w:rPr>
          <w:rFonts w:ascii="Times New Roman" w:hAnsi="Times New Roman" w:cs="Times New Roman"/>
          <w:sz w:val="24"/>
          <w:szCs w:val="24"/>
        </w:rPr>
        <w:t>st moduł</w:t>
      </w:r>
      <w:r w:rsidR="001E64D9">
        <w:rPr>
          <w:rFonts w:ascii="Times New Roman" w:hAnsi="Times New Roman" w:cs="Times New Roman"/>
          <w:sz w:val="24"/>
          <w:szCs w:val="24"/>
        </w:rPr>
        <w:t>em</w:t>
      </w:r>
      <w:r>
        <w:rPr>
          <w:rFonts w:ascii="Times New Roman" w:hAnsi="Times New Roman" w:cs="Times New Roman"/>
          <w:sz w:val="24"/>
          <w:szCs w:val="24"/>
        </w:rPr>
        <w:t xml:space="preserve"> odpowiedzialny</w:t>
      </w:r>
      <w:r w:rsidR="001E64D9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 za modyfikację standardowej częstotliwości sygnału zegarowego </w:t>
      </w:r>
      <w:r w:rsidRPr="001E64D9">
        <w:rPr>
          <w:rFonts w:ascii="Times New Roman" w:hAnsi="Times New Roman" w:cs="Times New Roman"/>
          <w:b/>
          <w:bCs/>
          <w:sz w:val="24"/>
          <w:szCs w:val="24"/>
        </w:rPr>
        <w:t>50MHz</w:t>
      </w:r>
      <w:r>
        <w:rPr>
          <w:rFonts w:ascii="Times New Roman" w:hAnsi="Times New Roman" w:cs="Times New Roman"/>
          <w:sz w:val="24"/>
          <w:szCs w:val="24"/>
        </w:rPr>
        <w:t xml:space="preserve">, która jest najczęściej spotykaną częstotliwością taktowania zegara w urządzeniach cyfrowych w rozumieniu systemów wbudowanych. Ze względu na to, że częstotliwość sygnału zegarowego portu USB wynosi </w:t>
      </w:r>
      <w:r>
        <w:rPr>
          <w:rFonts w:ascii="Times New Roman" w:hAnsi="Times New Roman" w:cs="Times New Roman"/>
          <w:b/>
          <w:bCs/>
          <w:sz w:val="24"/>
          <w:szCs w:val="24"/>
        </w:rPr>
        <w:t>60MHz</w:t>
      </w:r>
      <w:r>
        <w:rPr>
          <w:rFonts w:ascii="Times New Roman" w:hAnsi="Times New Roman" w:cs="Times New Roman"/>
          <w:sz w:val="24"/>
          <w:szCs w:val="24"/>
        </w:rPr>
        <w:t>, koniecznym było wykorzystanie tego gotowego modułu.</w:t>
      </w:r>
    </w:p>
    <w:p w:rsidR="00294B66" w:rsidRDefault="00294B66" w:rsidP="00294B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Najważniejsze wejścia tego układu to:</w:t>
      </w:r>
    </w:p>
    <w:p w:rsidR="00294B66" w:rsidRDefault="002434EB" w:rsidP="00294B66">
      <w:pPr>
        <w:pStyle w:val="Akapitzlis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CLKIN</w:t>
      </w:r>
      <w:r w:rsidR="00EA619C">
        <w:rPr>
          <w:rFonts w:ascii="Times New Roman" w:hAnsi="Times New Roman" w:cs="Times New Roman"/>
          <w:i/>
          <w:iCs/>
          <w:sz w:val="24"/>
          <w:szCs w:val="24"/>
        </w:rPr>
        <w:t xml:space="preserve"> (clock input)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060B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wejście, do którego podpina się częstotliwość, którą chcemy zmodyfikować (powinna się zawierać w przedziale od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 xml:space="preserve">do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280 </w:t>
      </w:r>
      <w:r>
        <w:rPr>
          <w:rFonts w:ascii="Times New Roman" w:hAnsi="Times New Roman" w:cs="Times New Roman"/>
          <w:sz w:val="24"/>
          <w:szCs w:val="24"/>
        </w:rPr>
        <w:t>MHz),</w:t>
      </w:r>
    </w:p>
    <w:p w:rsidR="00D27821" w:rsidRDefault="00D27821" w:rsidP="00D27821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434EB" w:rsidRDefault="00EA619C" w:rsidP="00294B66">
      <w:pPr>
        <w:pStyle w:val="Akapitzlist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CLKFB (clock feedback)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 w:rsidR="00060BB4">
        <w:rPr>
          <w:rFonts w:ascii="Times New Roman" w:hAnsi="Times New Roman" w:cs="Times New Roman"/>
          <w:sz w:val="24"/>
          <w:szCs w:val="24"/>
        </w:rPr>
        <w:t>sprzężenie zwrotne do układu DCM, które jest niezbędne w momencie wykorzystywania wyjść tego układu.</w:t>
      </w:r>
    </w:p>
    <w:p w:rsidR="00060BB4" w:rsidRDefault="00060BB4" w:rsidP="00060B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Najważniejsze wyjścia układu:</w:t>
      </w:r>
    </w:p>
    <w:p w:rsidR="00060BB4" w:rsidRDefault="00060BB4" w:rsidP="00060BB4">
      <w:pPr>
        <w:pStyle w:val="Akapitzlist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CLK0, 90, 180, 270 (quadrant phase shift outputs) </w:t>
      </w:r>
      <w:r w:rsidR="00D27821"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27821">
        <w:rPr>
          <w:rFonts w:ascii="Times New Roman" w:hAnsi="Times New Roman" w:cs="Times New Roman"/>
          <w:sz w:val="24"/>
          <w:szCs w:val="24"/>
        </w:rPr>
        <w:t>wyjścia pozwalające na przesunięcie fazowe sygnału zegarowego o ćwiartkę fazy,</w:t>
      </w:r>
    </w:p>
    <w:p w:rsidR="00D27821" w:rsidRDefault="00D27821" w:rsidP="00D27821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D27821" w:rsidRDefault="00D27821" w:rsidP="00060BB4">
      <w:pPr>
        <w:pStyle w:val="Akapitzlist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CLKFX</w:t>
      </w:r>
      <w:r w:rsidR="0021142A">
        <w:rPr>
          <w:rFonts w:ascii="Times New Roman" w:hAnsi="Times New Roman" w:cs="Times New Roman"/>
          <w:i/>
          <w:iCs/>
          <w:sz w:val="24"/>
          <w:szCs w:val="24"/>
        </w:rPr>
        <w:t xml:space="preserve"> (synthesied clock output) </w:t>
      </w:r>
      <w:r w:rsidR="0021142A">
        <w:rPr>
          <w:rFonts w:ascii="Times New Roman" w:hAnsi="Times New Roman" w:cs="Times New Roman"/>
          <w:sz w:val="24"/>
          <w:szCs w:val="24"/>
        </w:rPr>
        <w:t>– wyjście zegarowe, pozwalające na wykorzystane zmodyfikowanego</w:t>
      </w:r>
      <w:bookmarkStart w:id="0" w:name="_GoBack"/>
      <w:bookmarkEnd w:id="0"/>
      <w:r w:rsidR="0021142A">
        <w:rPr>
          <w:rFonts w:ascii="Times New Roman" w:hAnsi="Times New Roman" w:cs="Times New Roman"/>
          <w:sz w:val="24"/>
          <w:szCs w:val="24"/>
        </w:rPr>
        <w:t xml:space="preserve"> pierwotnego sygnału zegarowego </w:t>
      </w:r>
      <w:r w:rsidR="0021142A">
        <w:rPr>
          <w:rFonts w:ascii="Times New Roman" w:hAnsi="Times New Roman" w:cs="Times New Roman"/>
          <w:i/>
          <w:iCs/>
          <w:sz w:val="24"/>
          <w:szCs w:val="24"/>
        </w:rPr>
        <w:t>CLKIN</w:t>
      </w:r>
      <w:r w:rsidR="0021142A">
        <w:rPr>
          <w:rFonts w:ascii="Times New Roman" w:hAnsi="Times New Roman" w:cs="Times New Roman"/>
          <w:sz w:val="24"/>
          <w:szCs w:val="24"/>
        </w:rPr>
        <w:t xml:space="preserve">, które jest kontrolowane przez parametry </w:t>
      </w:r>
      <w:r w:rsidR="0021142A">
        <w:rPr>
          <w:rFonts w:ascii="Times New Roman" w:hAnsi="Times New Roman" w:cs="Times New Roman"/>
          <w:i/>
          <w:iCs/>
          <w:sz w:val="24"/>
          <w:szCs w:val="24"/>
        </w:rPr>
        <w:t>CLKFX_MULTIPLY</w:t>
      </w:r>
      <w:r w:rsidR="0021142A">
        <w:rPr>
          <w:rFonts w:ascii="Times New Roman" w:hAnsi="Times New Roman" w:cs="Times New Roman"/>
          <w:sz w:val="24"/>
          <w:szCs w:val="24"/>
        </w:rPr>
        <w:t xml:space="preserve">, pozwalające przemnożyć o zadaną wartość częstotliwość oraz </w:t>
      </w:r>
      <w:r w:rsidR="0021142A">
        <w:rPr>
          <w:rFonts w:ascii="Times New Roman" w:hAnsi="Times New Roman" w:cs="Times New Roman"/>
          <w:i/>
          <w:iCs/>
          <w:sz w:val="24"/>
          <w:szCs w:val="24"/>
        </w:rPr>
        <w:t>CLKFX_DIVIDE</w:t>
      </w:r>
      <w:r w:rsidR="0021142A">
        <w:rPr>
          <w:rFonts w:ascii="Times New Roman" w:hAnsi="Times New Roman" w:cs="Times New Roman"/>
          <w:sz w:val="24"/>
          <w:szCs w:val="24"/>
        </w:rPr>
        <w:t>, które z kolei umożliwia podzielić częstotliwość wejściową o zadaną wielkość.</w:t>
      </w:r>
    </w:p>
    <w:p w:rsidR="0021142A" w:rsidRPr="0021142A" w:rsidRDefault="0021142A" w:rsidP="0021142A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1142A" w:rsidRDefault="0021142A" w:rsidP="0021142A">
      <w:pPr>
        <w:rPr>
          <w:rFonts w:ascii="Times New Roman" w:hAnsi="Times New Roman" w:cs="Times New Roman"/>
          <w:sz w:val="24"/>
          <w:szCs w:val="24"/>
        </w:rPr>
      </w:pPr>
    </w:p>
    <w:p w:rsidR="0021142A" w:rsidRDefault="0021142A" w:rsidP="0021142A">
      <w:pPr>
        <w:rPr>
          <w:rFonts w:ascii="Times New Roman" w:hAnsi="Times New Roman" w:cs="Times New Roman"/>
          <w:sz w:val="24"/>
          <w:szCs w:val="24"/>
        </w:rPr>
      </w:pPr>
    </w:p>
    <w:p w:rsidR="0021142A" w:rsidRDefault="0021142A" w:rsidP="0021142A">
      <w:pPr>
        <w:rPr>
          <w:rFonts w:ascii="Times New Roman" w:hAnsi="Times New Roman" w:cs="Times New Roman"/>
          <w:sz w:val="24"/>
          <w:szCs w:val="24"/>
        </w:rPr>
      </w:pPr>
    </w:p>
    <w:p w:rsidR="0021142A" w:rsidRPr="0021142A" w:rsidRDefault="0021142A" w:rsidP="0021142A">
      <w:pPr>
        <w:rPr>
          <w:rFonts w:ascii="Times New Roman" w:hAnsi="Times New Roman" w:cs="Times New Roman"/>
          <w:sz w:val="24"/>
          <w:szCs w:val="24"/>
        </w:rPr>
      </w:pPr>
    </w:p>
    <w:p w:rsidR="00E27892" w:rsidRPr="0021142A" w:rsidRDefault="00E27892" w:rsidP="0021142A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1142A" w:rsidRDefault="0021142A" w:rsidP="0021142A">
      <w:pPr>
        <w:pStyle w:val="Akapitzlist"/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USB_Modules</w:t>
      </w:r>
    </w:p>
    <w:p w:rsidR="0021142A" w:rsidRDefault="0021142A" w:rsidP="002114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USB_Modules </w:t>
      </w:r>
      <w:r>
        <w:rPr>
          <w:rFonts w:ascii="Times New Roman" w:hAnsi="Times New Roman" w:cs="Times New Roman"/>
          <w:sz w:val="24"/>
          <w:szCs w:val="24"/>
        </w:rPr>
        <w:t>jest modułem przygotowanym na potrzeby realizacji tematu projektowego, zawierającym całą logikę programu, która pozwala na komunikację układu cyfrowego Spartan-3E z innym, zewnętrznym urządzeniem (w przypadku realizacji projektu – komputera stacjonarnego) za pomocą interfejsu USB.</w:t>
      </w:r>
    </w:p>
    <w:p w:rsidR="0021142A" w:rsidRDefault="0021142A" w:rsidP="002114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Najważniejsze wejścia:</w:t>
      </w:r>
    </w:p>
    <w:p w:rsidR="0021142A" w:rsidRDefault="0021142A" w:rsidP="0021142A">
      <w:pPr>
        <w:pStyle w:val="Akapitzlist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clock </w:t>
      </w:r>
      <w:r>
        <w:rPr>
          <w:rFonts w:ascii="Times New Roman" w:hAnsi="Times New Roman" w:cs="Times New Roman"/>
          <w:sz w:val="24"/>
          <w:szCs w:val="24"/>
        </w:rPr>
        <w:t>– wejściowy sygnał, do którego doprowadzany jest zmodyfikowany sygnał zegarowy z układu Digital Clock Manager,</w:t>
      </w:r>
    </w:p>
    <w:p w:rsidR="00A06773" w:rsidRDefault="00A06773" w:rsidP="00A06773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21142A" w:rsidRDefault="0021142A" w:rsidP="0021142A">
      <w:pPr>
        <w:pStyle w:val="Akapitzlist"/>
        <w:numPr>
          <w:ilvl w:val="0"/>
          <w:numId w:val="1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input_data </w:t>
      </w:r>
      <w:r w:rsidR="00A06773">
        <w:rPr>
          <w:rFonts w:ascii="Times New Roman" w:hAnsi="Times New Roman" w:cs="Times New Roman"/>
          <w:i/>
          <w:iCs/>
          <w:sz w:val="24"/>
          <w:szCs w:val="24"/>
        </w:rPr>
        <w:t>–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06773">
        <w:rPr>
          <w:rFonts w:ascii="Times New Roman" w:hAnsi="Times New Roman" w:cs="Times New Roman"/>
          <w:sz w:val="24"/>
          <w:szCs w:val="24"/>
        </w:rPr>
        <w:t>do wejścia podpinany jest sygnał z interfejsu USB,</w:t>
      </w:r>
    </w:p>
    <w:p w:rsidR="00A06773" w:rsidRDefault="00A06773" w:rsidP="00A06773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A06773" w:rsidRDefault="0050071E" w:rsidP="005007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Najważniejsze wyjścia:</w:t>
      </w:r>
    </w:p>
    <w:p w:rsidR="0050071E" w:rsidRDefault="0050071E" w:rsidP="0050071E">
      <w:pPr>
        <w:pStyle w:val="Akapitzlist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output_data(63:0) </w:t>
      </w:r>
      <w:r>
        <w:rPr>
          <w:rFonts w:ascii="Times New Roman" w:hAnsi="Times New Roman" w:cs="Times New Roman"/>
          <w:sz w:val="24"/>
          <w:szCs w:val="24"/>
        </w:rPr>
        <w:t>– wektor 64 bitów (16 bajtów), które są wyprowadzane na wyświetlacz Spartana,</w:t>
      </w:r>
    </w:p>
    <w:p w:rsidR="0050071E" w:rsidRDefault="0050071E" w:rsidP="0050071E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50071E" w:rsidRDefault="0050071E" w:rsidP="0050071E">
      <w:pPr>
        <w:pStyle w:val="Akapitzlist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blank_screen(15</w:t>
      </w:r>
      <w:r w:rsidRPr="0050071E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>0) – wektor 16 bitów, który pozwala na wygaszenie nieużywanych pozycji wyświetlacza LCD.</w:t>
      </w:r>
    </w:p>
    <w:p w:rsidR="00E27892" w:rsidRPr="00E27892" w:rsidRDefault="00E27892" w:rsidP="00E27892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E27892" w:rsidRP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50071E" w:rsidRPr="0050071E" w:rsidRDefault="0050071E" w:rsidP="0050071E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50071E" w:rsidRDefault="0050071E" w:rsidP="0050071E">
      <w:pPr>
        <w:pStyle w:val="Akapitzlist"/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LCD1x64</w:t>
      </w:r>
    </w:p>
    <w:p w:rsidR="0050071E" w:rsidRDefault="0050071E" w:rsidP="0050071E">
      <w:pPr>
        <w:rPr>
          <w:rFonts w:ascii="Times New Roman" w:hAnsi="Times New Roman" w:cs="Times New Roman"/>
          <w:sz w:val="24"/>
          <w:szCs w:val="24"/>
        </w:rPr>
      </w:pPr>
      <w:r w:rsidRPr="0050071E">
        <w:rPr>
          <w:rFonts w:ascii="Times New Roman" w:hAnsi="Times New Roman" w:cs="Times New Roman"/>
          <w:b/>
          <w:bCs/>
          <w:sz w:val="24"/>
          <w:szCs w:val="24"/>
        </w:rPr>
        <w:t>LCD1x64</w:t>
      </w:r>
      <w:r w:rsidRPr="0050071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 w:rsidRPr="0050071E">
        <w:rPr>
          <w:rFonts w:ascii="Times New Roman" w:hAnsi="Times New Roman" w:cs="Times New Roman"/>
          <w:sz w:val="24"/>
          <w:szCs w:val="24"/>
        </w:rPr>
        <w:t xml:space="preserve"> moduł pozwalający wyświetlić wartości heksadecymalne na LCD Spartana, który wykorzystuje jedną linię wyświetlacza.</w:t>
      </w:r>
    </w:p>
    <w:p w:rsidR="0050071E" w:rsidRDefault="0050071E" w:rsidP="005007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Ważne wejścia:</w:t>
      </w:r>
    </w:p>
    <w:p w:rsidR="0050071E" w:rsidRPr="00E406C3" w:rsidRDefault="0050071E" w:rsidP="0050071E">
      <w:pPr>
        <w:pStyle w:val="Akapitzlist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Line(63:0) </w:t>
      </w:r>
      <w:r>
        <w:rPr>
          <w:rFonts w:ascii="Times New Roman" w:hAnsi="Times New Roman" w:cs="Times New Roman"/>
          <w:sz w:val="24"/>
          <w:szCs w:val="24"/>
        </w:rPr>
        <w:t>– do tego wejścia doprowadzany jest wektor danych, który później jest przed moduł konwertowany do wartości heksadecymalnych,</w:t>
      </w:r>
    </w:p>
    <w:p w:rsidR="00E406C3" w:rsidRPr="0050071E" w:rsidRDefault="00E406C3" w:rsidP="00E406C3">
      <w:pPr>
        <w:pStyle w:val="Akapitzlist"/>
        <w:rPr>
          <w:rFonts w:ascii="Times New Roman" w:hAnsi="Times New Roman" w:cs="Times New Roman"/>
          <w:b/>
          <w:bCs/>
          <w:sz w:val="24"/>
          <w:szCs w:val="24"/>
        </w:rPr>
      </w:pPr>
    </w:p>
    <w:p w:rsidR="00E406C3" w:rsidRPr="00E406C3" w:rsidRDefault="00E406C3" w:rsidP="00E406C3">
      <w:pPr>
        <w:pStyle w:val="Akapitzlist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Blank(15:0) </w:t>
      </w:r>
      <w:r>
        <w:rPr>
          <w:rFonts w:ascii="Times New Roman" w:hAnsi="Times New Roman" w:cs="Times New Roman"/>
          <w:sz w:val="24"/>
          <w:szCs w:val="24"/>
        </w:rPr>
        <w:t>– wektor wygaszający nieużywane pozycje wyświetlacza,</w:t>
      </w:r>
    </w:p>
    <w:p w:rsidR="00E406C3" w:rsidRPr="00E406C3" w:rsidRDefault="00E406C3" w:rsidP="00E406C3">
      <w:pPr>
        <w:pStyle w:val="Akapitzlist"/>
        <w:rPr>
          <w:rFonts w:ascii="Times New Roman" w:hAnsi="Times New Roman" w:cs="Times New Roman"/>
          <w:b/>
          <w:bCs/>
          <w:sz w:val="24"/>
          <w:szCs w:val="24"/>
        </w:rPr>
      </w:pPr>
    </w:p>
    <w:p w:rsidR="00E406C3" w:rsidRPr="00572356" w:rsidRDefault="00572356" w:rsidP="00E406C3">
      <w:pPr>
        <w:pStyle w:val="Akapitzlist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CLK_50MHz </w:t>
      </w:r>
      <w:r>
        <w:rPr>
          <w:rFonts w:ascii="Times New Roman" w:hAnsi="Times New Roman" w:cs="Times New Roman"/>
          <w:sz w:val="24"/>
          <w:szCs w:val="24"/>
        </w:rPr>
        <w:t>– doprowadzenie sygnału zegarowego 50MHz.</w:t>
      </w:r>
    </w:p>
    <w:p w:rsidR="00572356" w:rsidRPr="00572356" w:rsidRDefault="00572356" w:rsidP="00572356">
      <w:pPr>
        <w:pStyle w:val="Akapitzlist"/>
        <w:rPr>
          <w:rFonts w:ascii="Times New Roman" w:hAnsi="Times New Roman" w:cs="Times New Roman"/>
          <w:b/>
          <w:bCs/>
          <w:sz w:val="24"/>
          <w:szCs w:val="24"/>
        </w:rPr>
      </w:pPr>
    </w:p>
    <w:p w:rsidR="00572356" w:rsidRDefault="00572356" w:rsidP="0057235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Ważne wyjścia:</w:t>
      </w:r>
    </w:p>
    <w:p w:rsidR="00572356" w:rsidRPr="00572356" w:rsidRDefault="00572356" w:rsidP="00572356">
      <w:pPr>
        <w:pStyle w:val="Akapitzlist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LCD_E,</w:t>
      </w:r>
    </w:p>
    <w:p w:rsidR="00572356" w:rsidRPr="00572356" w:rsidRDefault="00572356" w:rsidP="00572356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572356" w:rsidRPr="00572356" w:rsidRDefault="00572356" w:rsidP="00572356">
      <w:pPr>
        <w:pStyle w:val="Akapitzlist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LCD_RS,</w:t>
      </w:r>
    </w:p>
    <w:p w:rsidR="00572356" w:rsidRPr="00572356" w:rsidRDefault="00572356" w:rsidP="00572356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572356" w:rsidRPr="00E27892" w:rsidRDefault="00E27892" w:rsidP="00572356">
      <w:pPr>
        <w:pStyle w:val="Akapitzlist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LCD_RW,</w:t>
      </w:r>
    </w:p>
    <w:p w:rsidR="00E27892" w:rsidRPr="00E27892" w:rsidRDefault="00E27892" w:rsidP="00E27892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E27892" w:rsidRPr="00E27892" w:rsidRDefault="00E27892" w:rsidP="00572356">
      <w:pPr>
        <w:pStyle w:val="Akapitzlist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LCD_D(3:0),</w:t>
      </w:r>
    </w:p>
    <w:p w:rsidR="00E27892" w:rsidRPr="00E27892" w:rsidRDefault="00E27892" w:rsidP="00E27892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E27892" w:rsidRPr="00E27892" w:rsidRDefault="00E27892" w:rsidP="00572356">
      <w:pPr>
        <w:pStyle w:val="Akapitzlist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SF_CE.</w:t>
      </w:r>
    </w:p>
    <w:p w:rsidR="00E27892" w:rsidRPr="00E27892" w:rsidRDefault="00E27892" w:rsidP="00E27892">
      <w:pPr>
        <w:pStyle w:val="Akapitzlist"/>
        <w:rPr>
          <w:rFonts w:ascii="Times New Roman" w:hAnsi="Times New Roman" w:cs="Times New Roman"/>
          <w:sz w:val="24"/>
          <w:szCs w:val="24"/>
        </w:rPr>
      </w:pPr>
    </w:p>
    <w:p w:rsidR="00E27892" w:rsidRDefault="00E27892" w:rsidP="00E27892">
      <w:pPr>
        <w:rPr>
          <w:rFonts w:ascii="Times New Roman" w:hAnsi="Times New Roman" w:cs="Times New Roman"/>
          <w:sz w:val="24"/>
          <w:szCs w:val="24"/>
        </w:rPr>
      </w:pPr>
    </w:p>
    <w:p w:rsidR="005C4ECA" w:rsidRDefault="005C4ECA" w:rsidP="00E27892">
      <w:pPr>
        <w:rPr>
          <w:rFonts w:ascii="Times New Roman" w:hAnsi="Times New Roman" w:cs="Times New Roman"/>
          <w:sz w:val="24"/>
          <w:szCs w:val="24"/>
        </w:rPr>
      </w:pPr>
    </w:p>
    <w:p w:rsidR="005C4ECA" w:rsidRDefault="005C4ECA" w:rsidP="00E27892">
      <w:pPr>
        <w:rPr>
          <w:rFonts w:ascii="Times New Roman" w:hAnsi="Times New Roman" w:cs="Times New Roman"/>
          <w:sz w:val="24"/>
          <w:szCs w:val="24"/>
        </w:rPr>
      </w:pPr>
    </w:p>
    <w:p w:rsidR="005C4ECA" w:rsidRDefault="005C4ECA" w:rsidP="00E27892">
      <w:pPr>
        <w:rPr>
          <w:rFonts w:ascii="Times New Roman" w:hAnsi="Times New Roman" w:cs="Times New Roman"/>
          <w:sz w:val="24"/>
          <w:szCs w:val="24"/>
        </w:rPr>
      </w:pPr>
    </w:p>
    <w:p w:rsidR="005C4ECA" w:rsidRDefault="005C4ECA" w:rsidP="00E27892">
      <w:pPr>
        <w:rPr>
          <w:rFonts w:ascii="Times New Roman" w:hAnsi="Times New Roman" w:cs="Times New Roman"/>
          <w:sz w:val="24"/>
          <w:szCs w:val="24"/>
        </w:rPr>
      </w:pPr>
    </w:p>
    <w:p w:rsidR="005C4ECA" w:rsidRDefault="005C4ECA" w:rsidP="00E27892">
      <w:pPr>
        <w:rPr>
          <w:rFonts w:ascii="Times New Roman" w:hAnsi="Times New Roman" w:cs="Times New Roman"/>
          <w:sz w:val="24"/>
          <w:szCs w:val="24"/>
        </w:rPr>
      </w:pPr>
    </w:p>
    <w:p w:rsidR="005C4ECA" w:rsidRDefault="005C4ECA" w:rsidP="00E27892">
      <w:pPr>
        <w:rPr>
          <w:rFonts w:ascii="Times New Roman" w:hAnsi="Times New Roman" w:cs="Times New Roman"/>
          <w:sz w:val="24"/>
          <w:szCs w:val="24"/>
        </w:rPr>
      </w:pPr>
    </w:p>
    <w:p w:rsidR="005C4ECA" w:rsidRDefault="005C4ECA" w:rsidP="00E27892">
      <w:pPr>
        <w:rPr>
          <w:rFonts w:ascii="Times New Roman" w:hAnsi="Times New Roman" w:cs="Times New Roman"/>
          <w:sz w:val="24"/>
          <w:szCs w:val="24"/>
        </w:rPr>
      </w:pPr>
    </w:p>
    <w:p w:rsidR="005C4ECA" w:rsidRPr="00E27892" w:rsidRDefault="005C4ECA" w:rsidP="00E27892">
      <w:pPr>
        <w:rPr>
          <w:rFonts w:ascii="Times New Roman" w:hAnsi="Times New Roman" w:cs="Times New Roman"/>
          <w:sz w:val="24"/>
          <w:szCs w:val="24"/>
        </w:rPr>
      </w:pPr>
    </w:p>
    <w:p w:rsidR="0050071E" w:rsidRPr="0050071E" w:rsidRDefault="0050071E" w:rsidP="0050071E">
      <w:pPr>
        <w:rPr>
          <w:rFonts w:ascii="Times New Roman" w:hAnsi="Times New Roman" w:cs="Times New Roman"/>
          <w:sz w:val="24"/>
          <w:szCs w:val="24"/>
        </w:rPr>
      </w:pPr>
    </w:p>
    <w:p w:rsidR="00C00E4E" w:rsidRDefault="005C4ECA" w:rsidP="00C00E4E">
      <w:pPr>
        <w:pStyle w:val="Akapitzlist"/>
        <w:numPr>
          <w:ilvl w:val="2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Podmoduły</w:t>
      </w:r>
    </w:p>
    <w:p w:rsidR="005C4ECA" w:rsidRPr="005C4ECA" w:rsidRDefault="006821E3" w:rsidP="005C4ECA">
      <w:pPr>
        <w:pStyle w:val="Akapitzlist"/>
        <w:numPr>
          <w:ilvl w:val="3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 w:rsidR="005C4ECA">
        <w:rPr>
          <w:rFonts w:ascii="Times New Roman" w:hAnsi="Times New Roman" w:cs="Times New Roman"/>
          <w:sz w:val="28"/>
          <w:szCs w:val="28"/>
        </w:rPr>
        <w:t>etection</w:t>
      </w:r>
    </w:p>
    <w:p w:rsidR="004F76C4" w:rsidRDefault="00844C8E" w:rsidP="00C00E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Pierwszym </w:t>
      </w:r>
      <w:r w:rsidR="005C4ECA">
        <w:rPr>
          <w:rFonts w:ascii="Times New Roman" w:hAnsi="Times New Roman" w:cs="Times New Roman"/>
          <w:sz w:val="24"/>
          <w:szCs w:val="24"/>
        </w:rPr>
        <w:t>pod</w:t>
      </w:r>
      <w:r>
        <w:rPr>
          <w:rFonts w:ascii="Times New Roman" w:hAnsi="Times New Roman" w:cs="Times New Roman"/>
          <w:sz w:val="24"/>
          <w:szCs w:val="24"/>
        </w:rPr>
        <w:t xml:space="preserve">modułem, od którego rozpoczęliśmy pracę nad projektem jest </w:t>
      </w:r>
      <w:r w:rsidR="005C4ECA">
        <w:rPr>
          <w:rFonts w:ascii="Times New Roman" w:hAnsi="Times New Roman" w:cs="Times New Roman"/>
          <w:sz w:val="24"/>
          <w:szCs w:val="24"/>
        </w:rPr>
        <w:t>proces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detection</w:t>
      </w:r>
      <w:r>
        <w:rPr>
          <w:rFonts w:ascii="Times New Roman" w:hAnsi="Times New Roman" w:cs="Times New Roman"/>
          <w:sz w:val="24"/>
          <w:szCs w:val="24"/>
        </w:rPr>
        <w:t>, który jest niczym innym</w:t>
      </w:r>
      <w:r w:rsidR="007D18BE">
        <w:rPr>
          <w:rFonts w:ascii="Times New Roman" w:hAnsi="Times New Roman" w:cs="Times New Roman"/>
          <w:sz w:val="24"/>
          <w:szCs w:val="24"/>
        </w:rPr>
        <w:t xml:space="preserve"> jak</w:t>
      </w:r>
      <w:r>
        <w:rPr>
          <w:rFonts w:ascii="Times New Roman" w:hAnsi="Times New Roman" w:cs="Times New Roman"/>
          <w:sz w:val="24"/>
          <w:szCs w:val="24"/>
        </w:rPr>
        <w:t xml:space="preserve"> ośmiobitowym rejestrem przesuwnym </w:t>
      </w:r>
      <w:r>
        <w:rPr>
          <w:rFonts w:ascii="Times New Roman" w:hAnsi="Times New Roman" w:cs="Times New Roman"/>
          <w:b/>
          <w:bCs/>
          <w:sz w:val="24"/>
          <w:szCs w:val="24"/>
        </w:rPr>
        <w:t>w lewo</w:t>
      </w:r>
      <w:r>
        <w:rPr>
          <w:rFonts w:ascii="Times New Roman" w:hAnsi="Times New Roman" w:cs="Times New Roman"/>
          <w:sz w:val="24"/>
          <w:szCs w:val="24"/>
        </w:rPr>
        <w:t>.</w:t>
      </w:r>
      <w:r w:rsidR="006451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Działanie rejestru przesuwnego w lewo polega na przepisaniu siedmiu młodszych bitów</w:t>
      </w:r>
      <w:r w:rsidR="006A07EB">
        <w:rPr>
          <w:rFonts w:ascii="Times New Roman" w:hAnsi="Times New Roman" w:cs="Times New Roman"/>
          <w:sz w:val="24"/>
          <w:szCs w:val="24"/>
        </w:rPr>
        <w:t xml:space="preserve"> do wektora</w:t>
      </w:r>
      <w:r>
        <w:rPr>
          <w:rFonts w:ascii="Times New Roman" w:hAnsi="Times New Roman" w:cs="Times New Roman"/>
          <w:sz w:val="24"/>
          <w:szCs w:val="24"/>
        </w:rPr>
        <w:t xml:space="preserve"> i „doklejenie” na najmłodszej (ósmej) pozycji wartości </w:t>
      </w:r>
      <w:r>
        <w:rPr>
          <w:rFonts w:ascii="Times New Roman" w:hAnsi="Times New Roman" w:cs="Times New Roman"/>
          <w:i/>
          <w:iCs/>
          <w:sz w:val="24"/>
          <w:szCs w:val="24"/>
        </w:rPr>
        <w:t>input_data</w:t>
      </w:r>
      <w:r>
        <w:rPr>
          <w:rFonts w:ascii="Times New Roman" w:hAnsi="Times New Roman" w:cs="Times New Roman"/>
          <w:sz w:val="24"/>
          <w:szCs w:val="24"/>
        </w:rPr>
        <w:t>, która jest odczytywana z układu Spartan.</w:t>
      </w:r>
    </w:p>
    <w:p w:rsidR="004F76C4" w:rsidRDefault="004F76C4" w:rsidP="00C00E4E">
      <w:pPr>
        <w:rPr>
          <w:rFonts w:ascii="Times New Roman" w:hAnsi="Times New Roman" w:cs="Times New Roman"/>
          <w:sz w:val="24"/>
          <w:szCs w:val="24"/>
        </w:rPr>
      </w:pPr>
    </w:p>
    <w:bookmarkStart w:id="1" w:name="_MON_1621189297"/>
    <w:bookmarkEnd w:id="1"/>
    <w:p w:rsidR="00844C8E" w:rsidRDefault="002136E7" w:rsidP="00C00E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9072" w:dyaOrig="19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96.75pt" o:ole="">
            <v:imagedata r:id="rId12" o:title=""/>
          </v:shape>
          <o:OLEObject Type="Embed" ProgID="Word.OpenDocumentText.12" ShapeID="_x0000_i1025" DrawAspect="Content" ObjectID="_1621201016" r:id="rId13"/>
        </w:object>
      </w:r>
    </w:p>
    <w:p w:rsidR="006821E3" w:rsidRDefault="00294B66" w:rsidP="006821E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Listing 1: kod rejestru przesuwnego.</w:t>
      </w:r>
    </w:p>
    <w:p w:rsidR="006821E3" w:rsidRDefault="006821E3" w:rsidP="006821E3">
      <w:pPr>
        <w:rPr>
          <w:rFonts w:ascii="Times New Roman" w:hAnsi="Times New Roman" w:cs="Times New Roman"/>
          <w:sz w:val="20"/>
          <w:szCs w:val="20"/>
        </w:rPr>
      </w:pPr>
    </w:p>
    <w:p w:rsidR="006821E3" w:rsidRDefault="006821E3" w:rsidP="006821E3">
      <w:pPr>
        <w:pStyle w:val="Akapitzlist"/>
        <w:numPr>
          <w:ilvl w:val="3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mod5_counter</w:t>
      </w:r>
    </w:p>
    <w:p w:rsidR="006821E3" w:rsidRDefault="006821E3" w:rsidP="00682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Ten proces pozwala nam na precyzyjne pobranie wartości w kanale. Dzięki licznikowi modulo 5 próbkowany jest sygnał w obrębie jednego bitu.</w:t>
      </w:r>
    </w:p>
    <w:p w:rsidR="006451F6" w:rsidRDefault="006451F6" w:rsidP="006821E3">
      <w:pPr>
        <w:rPr>
          <w:rFonts w:ascii="Times New Roman" w:hAnsi="Times New Roman" w:cs="Times New Roman"/>
          <w:sz w:val="24"/>
          <w:szCs w:val="24"/>
        </w:rPr>
      </w:pPr>
    </w:p>
    <w:bookmarkStart w:id="2" w:name="_MON_1621192199"/>
    <w:bookmarkEnd w:id="2"/>
    <w:p w:rsidR="006821E3" w:rsidRDefault="002136E7" w:rsidP="006821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9072" w:dyaOrig="5194">
          <v:shape id="_x0000_i1026" type="#_x0000_t75" style="width:453.75pt;height:259.5pt" o:ole="">
            <v:imagedata r:id="rId14" o:title=""/>
          </v:shape>
          <o:OLEObject Type="Embed" ProgID="Word.OpenDocumentText.12" ShapeID="_x0000_i1026" DrawAspect="Content" ObjectID="_1621201017" r:id="rId15"/>
        </w:object>
      </w:r>
    </w:p>
    <w:p w:rsidR="002136E7" w:rsidRDefault="002136E7" w:rsidP="002136E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Listing 2: kod licznika modulo 5.</w:t>
      </w:r>
    </w:p>
    <w:p w:rsidR="009838D1" w:rsidRDefault="009838D1" w:rsidP="009838D1">
      <w:pPr>
        <w:pStyle w:val="Akapitzlist"/>
        <w:numPr>
          <w:ilvl w:val="3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mod8_counter</w:t>
      </w:r>
    </w:p>
    <w:p w:rsidR="009838D1" w:rsidRDefault="009838D1" w:rsidP="009838D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Licznik modulo 8 jest procesem niezbędnym do inicjalizacji połączenia USB – do wykrycia tak zwanego wzoru synchronizującego (sync-pattern). Ten wzór ma długość 8 bitów (jednego bajta) i jest wysyłaną preambułą przez interfejs USB w momencie </w:t>
      </w:r>
      <w:r w:rsidR="007E19E3">
        <w:rPr>
          <w:rFonts w:ascii="Times New Roman" w:hAnsi="Times New Roman" w:cs="Times New Roman"/>
          <w:sz w:val="24"/>
          <w:szCs w:val="24"/>
        </w:rPr>
        <w:t xml:space="preserve">połączenia urządzeń przez kabel wykorzystujący ten interfejs. </w:t>
      </w:r>
    </w:p>
    <w:p w:rsidR="007E19E3" w:rsidRDefault="007E19E3" w:rsidP="009838D1">
      <w:pPr>
        <w:rPr>
          <w:rFonts w:ascii="Times New Roman" w:hAnsi="Times New Roman" w:cs="Times New Roman"/>
          <w:sz w:val="24"/>
          <w:szCs w:val="24"/>
        </w:rPr>
      </w:pPr>
    </w:p>
    <w:bookmarkStart w:id="3" w:name="_MON_1621193072"/>
    <w:bookmarkEnd w:id="3"/>
    <w:p w:rsidR="007E19E3" w:rsidRDefault="007E19E3" w:rsidP="007E19E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9072" w:dyaOrig="4778">
          <v:shape id="_x0000_i1027" type="#_x0000_t75" style="width:453.75pt;height:239.25pt" o:ole="">
            <v:imagedata r:id="rId16" o:title=""/>
          </v:shape>
          <o:OLEObject Type="Embed" ProgID="Word.OpenDocumentText.12" ShapeID="_x0000_i1027" DrawAspect="Content" ObjectID="_1621201018" r:id="rId17"/>
        </w:object>
      </w:r>
    </w:p>
    <w:p w:rsidR="007E19E3" w:rsidRDefault="007E19E3" w:rsidP="007E19E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Listing 3: kod licznika modulo 8.</w:t>
      </w:r>
    </w:p>
    <w:p w:rsidR="00D4681F" w:rsidRDefault="00D4681F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D4681F">
      <w:pPr>
        <w:rPr>
          <w:rFonts w:ascii="Times New Roman" w:hAnsi="Times New Roman" w:cs="Times New Roman"/>
          <w:sz w:val="20"/>
          <w:szCs w:val="20"/>
        </w:rPr>
      </w:pPr>
    </w:p>
    <w:p w:rsidR="00D4681F" w:rsidRDefault="00D4681F" w:rsidP="00D4681F">
      <w:pPr>
        <w:pStyle w:val="Akapitzlist"/>
        <w:numPr>
          <w:ilvl w:val="3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machine_state</w:t>
      </w:r>
    </w:p>
    <w:p w:rsidR="00D4681F" w:rsidRDefault="00D4681F" w:rsidP="00D468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Proces, będący maszyną stanów, która pozwala nam określać w którym momencie przechwytywania preambuły USB znajduje się płytka Spartana – dzięki temu w prosty sposób, wykorzystując powyższe liczniki nawiązujemy połączenie USB.</w:t>
      </w:r>
    </w:p>
    <w:p w:rsidR="00695A0A" w:rsidRDefault="00695A0A" w:rsidP="00D4681F">
      <w:pPr>
        <w:rPr>
          <w:rFonts w:ascii="Times New Roman" w:hAnsi="Times New Roman" w:cs="Times New Roman"/>
          <w:sz w:val="24"/>
          <w:szCs w:val="24"/>
        </w:rPr>
      </w:pPr>
    </w:p>
    <w:bookmarkStart w:id="4" w:name="_MON_1621193513"/>
    <w:bookmarkEnd w:id="4"/>
    <w:p w:rsidR="00695A0A" w:rsidRDefault="00695A0A" w:rsidP="00D468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object w:dxaOrig="9072" w:dyaOrig="8673">
          <v:shape id="_x0000_i1028" type="#_x0000_t75" style="width:453.75pt;height:433.5pt" o:ole="">
            <v:imagedata r:id="rId18" o:title=""/>
          </v:shape>
          <o:OLEObject Type="Embed" ProgID="Word.OpenDocumentText.12" ShapeID="_x0000_i1028" DrawAspect="Content" ObjectID="_1621201019" r:id="rId19"/>
        </w:object>
      </w:r>
    </w:p>
    <w:p w:rsidR="00695A0A" w:rsidRDefault="00695A0A" w:rsidP="00695A0A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Listing 4: kod maszyny stanów.</w:t>
      </w:r>
    </w:p>
    <w:p w:rsidR="00695A0A" w:rsidRDefault="00695A0A" w:rsidP="00695A0A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695A0A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695A0A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695A0A">
      <w:pPr>
        <w:rPr>
          <w:rFonts w:ascii="Times New Roman" w:hAnsi="Times New Roman" w:cs="Times New Roman"/>
          <w:sz w:val="20"/>
          <w:szCs w:val="20"/>
        </w:rPr>
      </w:pPr>
    </w:p>
    <w:p w:rsidR="00695A0A" w:rsidRDefault="00695A0A" w:rsidP="00695A0A">
      <w:pPr>
        <w:rPr>
          <w:rFonts w:ascii="Times New Roman" w:hAnsi="Times New Roman" w:cs="Times New Roman"/>
          <w:sz w:val="20"/>
          <w:szCs w:val="20"/>
        </w:rPr>
      </w:pPr>
    </w:p>
    <w:p w:rsidR="00695A0A" w:rsidRPr="00695A0A" w:rsidRDefault="00695A0A" w:rsidP="00695A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Poniżej przedstawiono graf </w:t>
      </w:r>
    </w:p>
    <w:sectPr w:rsidR="00695A0A" w:rsidRPr="00695A0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9289E"/>
    <w:multiLevelType w:val="hybridMultilevel"/>
    <w:tmpl w:val="C876D0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E14DA"/>
    <w:multiLevelType w:val="hybridMultilevel"/>
    <w:tmpl w:val="2D3A547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B15FFB"/>
    <w:multiLevelType w:val="hybridMultilevel"/>
    <w:tmpl w:val="D9ECC4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4243D0"/>
    <w:multiLevelType w:val="hybridMultilevel"/>
    <w:tmpl w:val="79CCE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655640"/>
    <w:multiLevelType w:val="hybridMultilevel"/>
    <w:tmpl w:val="4918920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CA78E5"/>
    <w:multiLevelType w:val="hybridMultilevel"/>
    <w:tmpl w:val="959E55B0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66A72F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71760D2"/>
    <w:multiLevelType w:val="hybridMultilevel"/>
    <w:tmpl w:val="29FE3A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9E47D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B227392"/>
    <w:multiLevelType w:val="hybridMultilevel"/>
    <w:tmpl w:val="E7A8C0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2721A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6E952DC"/>
    <w:multiLevelType w:val="hybridMultilevel"/>
    <w:tmpl w:val="2E8AC6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B7637B"/>
    <w:multiLevelType w:val="hybridMultilevel"/>
    <w:tmpl w:val="61EE5B6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C2B238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FD946AD"/>
    <w:multiLevelType w:val="hybridMultilevel"/>
    <w:tmpl w:val="46D27DD2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6C314E6"/>
    <w:multiLevelType w:val="hybridMultilevel"/>
    <w:tmpl w:val="E5F48106"/>
    <w:lvl w:ilvl="0" w:tplc="0415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6" w15:restartNumberingAfterBreak="0">
    <w:nsid w:val="6BE33C25"/>
    <w:multiLevelType w:val="hybridMultilevel"/>
    <w:tmpl w:val="29AC315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3D5106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3F3752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6961A6C"/>
    <w:multiLevelType w:val="hybridMultilevel"/>
    <w:tmpl w:val="AD02B3D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6449F8"/>
    <w:multiLevelType w:val="hybridMultilevel"/>
    <w:tmpl w:val="D0C000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C158F3"/>
    <w:multiLevelType w:val="hybridMultilevel"/>
    <w:tmpl w:val="77B852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7"/>
  </w:num>
  <w:num w:numId="3">
    <w:abstractNumId w:val="8"/>
  </w:num>
  <w:num w:numId="4">
    <w:abstractNumId w:val="18"/>
  </w:num>
  <w:num w:numId="5">
    <w:abstractNumId w:val="16"/>
  </w:num>
  <w:num w:numId="6">
    <w:abstractNumId w:val="19"/>
  </w:num>
  <w:num w:numId="7">
    <w:abstractNumId w:val="11"/>
  </w:num>
  <w:num w:numId="8">
    <w:abstractNumId w:val="5"/>
  </w:num>
  <w:num w:numId="9">
    <w:abstractNumId w:val="1"/>
  </w:num>
  <w:num w:numId="10">
    <w:abstractNumId w:val="14"/>
  </w:num>
  <w:num w:numId="11">
    <w:abstractNumId w:val="6"/>
  </w:num>
  <w:num w:numId="12">
    <w:abstractNumId w:val="13"/>
  </w:num>
  <w:num w:numId="13">
    <w:abstractNumId w:val="10"/>
  </w:num>
  <w:num w:numId="14">
    <w:abstractNumId w:val="12"/>
  </w:num>
  <w:num w:numId="15">
    <w:abstractNumId w:val="4"/>
  </w:num>
  <w:num w:numId="16">
    <w:abstractNumId w:val="15"/>
  </w:num>
  <w:num w:numId="17">
    <w:abstractNumId w:val="0"/>
  </w:num>
  <w:num w:numId="18">
    <w:abstractNumId w:val="21"/>
  </w:num>
  <w:num w:numId="19">
    <w:abstractNumId w:val="2"/>
  </w:num>
  <w:num w:numId="20">
    <w:abstractNumId w:val="3"/>
  </w:num>
  <w:num w:numId="21">
    <w:abstractNumId w:val="7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674"/>
    <w:rsid w:val="0004636E"/>
    <w:rsid w:val="00060BB4"/>
    <w:rsid w:val="000D58CD"/>
    <w:rsid w:val="000F02C8"/>
    <w:rsid w:val="00124FA5"/>
    <w:rsid w:val="0014350F"/>
    <w:rsid w:val="00145D5B"/>
    <w:rsid w:val="001D62CC"/>
    <w:rsid w:val="001E64D9"/>
    <w:rsid w:val="0021142A"/>
    <w:rsid w:val="002136E7"/>
    <w:rsid w:val="002434EB"/>
    <w:rsid w:val="00277A81"/>
    <w:rsid w:val="00281D52"/>
    <w:rsid w:val="00294B66"/>
    <w:rsid w:val="00294FB7"/>
    <w:rsid w:val="00312674"/>
    <w:rsid w:val="00322BAD"/>
    <w:rsid w:val="00360803"/>
    <w:rsid w:val="003B1776"/>
    <w:rsid w:val="00402C2B"/>
    <w:rsid w:val="00494226"/>
    <w:rsid w:val="004E2F15"/>
    <w:rsid w:val="004F5A9D"/>
    <w:rsid w:val="004F76C4"/>
    <w:rsid w:val="0050071E"/>
    <w:rsid w:val="00572356"/>
    <w:rsid w:val="005C4ECA"/>
    <w:rsid w:val="005F417B"/>
    <w:rsid w:val="006451F6"/>
    <w:rsid w:val="006821E3"/>
    <w:rsid w:val="00695A0A"/>
    <w:rsid w:val="006A07EB"/>
    <w:rsid w:val="007D18BE"/>
    <w:rsid w:val="007E19E3"/>
    <w:rsid w:val="00824547"/>
    <w:rsid w:val="00824ADA"/>
    <w:rsid w:val="00844C8E"/>
    <w:rsid w:val="00854E0C"/>
    <w:rsid w:val="008E72BD"/>
    <w:rsid w:val="009365CF"/>
    <w:rsid w:val="00943C66"/>
    <w:rsid w:val="00961C99"/>
    <w:rsid w:val="009838D1"/>
    <w:rsid w:val="00A02930"/>
    <w:rsid w:val="00A06773"/>
    <w:rsid w:val="00A13156"/>
    <w:rsid w:val="00A16C13"/>
    <w:rsid w:val="00AB280D"/>
    <w:rsid w:val="00AB34E5"/>
    <w:rsid w:val="00AB4BB7"/>
    <w:rsid w:val="00B507EB"/>
    <w:rsid w:val="00C00E4E"/>
    <w:rsid w:val="00C22BBE"/>
    <w:rsid w:val="00CD5408"/>
    <w:rsid w:val="00D007A1"/>
    <w:rsid w:val="00D27821"/>
    <w:rsid w:val="00D36A6B"/>
    <w:rsid w:val="00D4681F"/>
    <w:rsid w:val="00D631B4"/>
    <w:rsid w:val="00DB799F"/>
    <w:rsid w:val="00DE42BD"/>
    <w:rsid w:val="00E2723E"/>
    <w:rsid w:val="00E27892"/>
    <w:rsid w:val="00E406C3"/>
    <w:rsid w:val="00EA31BD"/>
    <w:rsid w:val="00EA619C"/>
    <w:rsid w:val="00F7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F30C106"/>
  <w15:chartTrackingRefBased/>
  <w15:docId w15:val="{66430C34-C6AA-461F-B0AB-EB62FB16A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94F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294FB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294FB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E42BD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294FB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294FB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294FB7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ekstpodstawowy">
    <w:name w:val="Body Text"/>
    <w:basedOn w:val="Normalny"/>
    <w:link w:val="TekstpodstawowyZnak"/>
    <w:uiPriority w:val="99"/>
    <w:unhideWhenUsed/>
    <w:rsid w:val="00294FB7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294FB7"/>
  </w:style>
  <w:style w:type="paragraph" w:styleId="Tekstpodstawowywcity">
    <w:name w:val="Body Text Indent"/>
    <w:basedOn w:val="Normalny"/>
    <w:link w:val="TekstpodstawowywcityZnak"/>
    <w:uiPriority w:val="99"/>
    <w:semiHidden/>
    <w:unhideWhenUsed/>
    <w:rsid w:val="00294FB7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semiHidden/>
    <w:rsid w:val="00294FB7"/>
  </w:style>
  <w:style w:type="paragraph" w:styleId="Tekstpodstawowyzwciciem2">
    <w:name w:val="Body Text First Indent 2"/>
    <w:basedOn w:val="Tekstpodstawowywcity"/>
    <w:link w:val="Tekstpodstawowyzwciciem2Znak"/>
    <w:uiPriority w:val="99"/>
    <w:unhideWhenUsed/>
    <w:rsid w:val="00294FB7"/>
    <w:pPr>
      <w:spacing w:after="200"/>
      <w:ind w:left="360" w:firstLine="360"/>
    </w:pPr>
  </w:style>
  <w:style w:type="character" w:customStyle="1" w:styleId="Tekstpodstawowyzwciciem2Znak">
    <w:name w:val="Tekst podstawowy z wcięciem 2 Znak"/>
    <w:basedOn w:val="TekstpodstawowywcityZnak"/>
    <w:link w:val="Tekstpodstawowyzwciciem2"/>
    <w:uiPriority w:val="99"/>
    <w:rsid w:val="00294F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oleObject" Target="embeddings/oleObject1.bin"/><Relationship Id="rId18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emf"/><Relationship Id="rId17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oleObject" Target="embeddings/oleObject2.bin"/><Relationship Id="rId10" Type="http://schemas.openxmlformats.org/officeDocument/2006/relationships/image" Target="media/image6.png"/><Relationship Id="rId19" Type="http://schemas.openxmlformats.org/officeDocument/2006/relationships/oleObject" Target="embeddings/oleObject4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13</Pages>
  <Words>1162</Words>
  <Characters>6973</Characters>
  <Application>Microsoft Office Word</Application>
  <DocSecurity>0</DocSecurity>
  <Lines>58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234940</dc:creator>
  <cp:keywords/>
  <dc:description/>
  <cp:lastModifiedBy>Student 234940</cp:lastModifiedBy>
  <cp:revision>47</cp:revision>
  <dcterms:created xsi:type="dcterms:W3CDTF">2019-05-29T18:02:00Z</dcterms:created>
  <dcterms:modified xsi:type="dcterms:W3CDTF">2019-06-04T23:50:00Z</dcterms:modified>
</cp:coreProperties>
</file>